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D5523" w14:textId="3B0088A7" w:rsidR="002F2280" w:rsidRPr="00355AA7" w:rsidRDefault="00E234D2" w:rsidP="00B87B3D">
      <w:pPr>
        <w:pStyle w:val="a3"/>
        <w:spacing w:before="0" w:beforeAutospacing="0" w:after="0" w:afterAutospacing="0"/>
        <w:ind w:left="360"/>
        <w:rPr>
          <w:sz w:val="20"/>
          <w:szCs w:val="20"/>
          <w:lang w:val="uk-UA"/>
        </w:rPr>
      </w:pPr>
      <w:r w:rsidRPr="00355AA7">
        <w:rPr>
          <w:sz w:val="20"/>
          <w:szCs w:val="20"/>
          <w:lang w:val="uk-UA"/>
        </w:rPr>
        <w:t xml:space="preserve">м. </w:t>
      </w:r>
      <w:r w:rsidR="00A21545" w:rsidRPr="00355AA7">
        <w:rPr>
          <w:sz w:val="20"/>
          <w:szCs w:val="20"/>
          <w:lang w:val="uk-UA"/>
        </w:rPr>
        <w:t>______________</w:t>
      </w:r>
    </w:p>
    <w:p w14:paraId="4EDF5B73" w14:textId="0571EC14" w:rsidR="00BA3015" w:rsidRPr="00355AA7" w:rsidRDefault="00F3037B" w:rsidP="00B87B3D">
      <w:pPr>
        <w:pStyle w:val="tl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b/>
          <w:bCs/>
          <w:sz w:val="20"/>
          <w:szCs w:val="20"/>
        </w:rPr>
      </w:pPr>
      <w:r w:rsidRPr="00355AA7">
        <w:rPr>
          <w:sz w:val="20"/>
          <w:szCs w:val="20"/>
        </w:rPr>
        <w:t xml:space="preserve">Підписанням цього Додатку </w:t>
      </w:r>
      <w:r w:rsidR="00713F5C" w:rsidRPr="00355AA7">
        <w:rPr>
          <w:sz w:val="20"/>
          <w:szCs w:val="20"/>
        </w:rPr>
        <w:t xml:space="preserve">Клієнт </w:t>
      </w:r>
      <w:r w:rsidR="002567A0" w:rsidRPr="00355AA7">
        <w:rPr>
          <w:sz w:val="20"/>
          <w:szCs w:val="20"/>
        </w:rPr>
        <w:t xml:space="preserve">звертається до Банку </w:t>
      </w:r>
      <w:r w:rsidR="002638C1" w:rsidRPr="00355AA7">
        <w:rPr>
          <w:sz w:val="20"/>
          <w:szCs w:val="20"/>
        </w:rPr>
        <w:t xml:space="preserve">із заявою </w:t>
      </w:r>
      <w:r w:rsidR="00B152EC" w:rsidRPr="00355AA7">
        <w:rPr>
          <w:sz w:val="20"/>
          <w:szCs w:val="20"/>
        </w:rPr>
        <w:t xml:space="preserve">про відкриття </w:t>
      </w:r>
      <w:r w:rsidR="00B73BF0" w:rsidRPr="00355AA7">
        <w:rPr>
          <w:sz w:val="20"/>
          <w:szCs w:val="20"/>
        </w:rPr>
        <w:t>П</w:t>
      </w:r>
      <w:r w:rsidR="00B152EC" w:rsidRPr="00355AA7">
        <w:rPr>
          <w:sz w:val="20"/>
          <w:szCs w:val="20"/>
        </w:rPr>
        <w:t>оточного рахунку</w:t>
      </w:r>
      <w:r w:rsidR="00A16C18" w:rsidRPr="00355AA7">
        <w:rPr>
          <w:sz w:val="20"/>
          <w:szCs w:val="20"/>
        </w:rPr>
        <w:t xml:space="preserve"> та надання</w:t>
      </w:r>
      <w:r w:rsidR="0070571E" w:rsidRPr="00355AA7">
        <w:rPr>
          <w:sz w:val="20"/>
          <w:szCs w:val="20"/>
        </w:rPr>
        <w:t xml:space="preserve"> інших послуг</w:t>
      </w:r>
      <w:r w:rsidR="00B152EC" w:rsidRPr="00355AA7">
        <w:rPr>
          <w:sz w:val="20"/>
          <w:szCs w:val="20"/>
        </w:rPr>
        <w:t xml:space="preserve">, </w:t>
      </w:r>
      <w:r w:rsidR="00CE3F87" w:rsidRPr="00355AA7">
        <w:rPr>
          <w:sz w:val="20"/>
          <w:szCs w:val="20"/>
        </w:rPr>
        <w:t>яка</w:t>
      </w:r>
      <w:r w:rsidR="00A55A93" w:rsidRPr="00355AA7">
        <w:rPr>
          <w:sz w:val="20"/>
          <w:szCs w:val="20"/>
        </w:rPr>
        <w:t xml:space="preserve"> </w:t>
      </w:r>
      <w:r w:rsidR="00CE3F87" w:rsidRPr="00355AA7">
        <w:rPr>
          <w:sz w:val="20"/>
          <w:szCs w:val="20"/>
          <w:lang w:val="ru-RU"/>
        </w:rPr>
        <w:t>(</w:t>
      </w:r>
      <w:proofErr w:type="spellStart"/>
      <w:r w:rsidR="00CE3F87" w:rsidRPr="00355AA7">
        <w:rPr>
          <w:sz w:val="20"/>
          <w:szCs w:val="20"/>
          <w:lang w:val="ru-RU"/>
        </w:rPr>
        <w:t>реквізити</w:t>
      </w:r>
      <w:proofErr w:type="spellEnd"/>
      <w:r w:rsidR="00CE3F87" w:rsidRPr="00355AA7">
        <w:rPr>
          <w:sz w:val="20"/>
          <w:szCs w:val="20"/>
          <w:lang w:val="ru-RU"/>
        </w:rPr>
        <w:t xml:space="preserve"> </w:t>
      </w:r>
      <w:proofErr w:type="spellStart"/>
      <w:r w:rsidR="00CE3F87" w:rsidRPr="00355AA7">
        <w:rPr>
          <w:sz w:val="20"/>
          <w:szCs w:val="20"/>
          <w:lang w:val="ru-RU"/>
        </w:rPr>
        <w:t>якої</w:t>
      </w:r>
      <w:proofErr w:type="spellEnd"/>
      <w:r w:rsidR="00CE3F87" w:rsidRPr="00355AA7">
        <w:rPr>
          <w:sz w:val="20"/>
          <w:szCs w:val="20"/>
          <w:lang w:val="ru-RU"/>
        </w:rPr>
        <w:t xml:space="preserve">) </w:t>
      </w:r>
      <w:r w:rsidR="00A55A93" w:rsidRPr="00355AA7">
        <w:rPr>
          <w:sz w:val="20"/>
          <w:szCs w:val="20"/>
        </w:rPr>
        <w:t>включен</w:t>
      </w:r>
      <w:r w:rsidR="00707272" w:rsidRPr="00355AA7">
        <w:rPr>
          <w:sz w:val="20"/>
          <w:szCs w:val="20"/>
        </w:rPr>
        <w:t>а</w:t>
      </w:r>
      <w:r w:rsidR="001924BC" w:rsidRPr="00355AA7">
        <w:rPr>
          <w:sz w:val="20"/>
          <w:szCs w:val="20"/>
        </w:rPr>
        <w:t xml:space="preserve"> </w:t>
      </w:r>
      <w:r w:rsidR="00147F17" w:rsidRPr="00355AA7">
        <w:rPr>
          <w:sz w:val="20"/>
          <w:szCs w:val="20"/>
        </w:rPr>
        <w:t xml:space="preserve">в </w:t>
      </w:r>
      <w:r w:rsidR="00420C59" w:rsidRPr="00355AA7">
        <w:rPr>
          <w:sz w:val="20"/>
          <w:szCs w:val="20"/>
        </w:rPr>
        <w:t>цей Додаток</w:t>
      </w:r>
      <w:r w:rsidR="003C56DD" w:rsidRPr="00355AA7">
        <w:rPr>
          <w:sz w:val="20"/>
          <w:szCs w:val="20"/>
        </w:rPr>
        <w:t>:</w:t>
      </w:r>
      <w:r w:rsidRPr="00355AA7">
        <w:rPr>
          <w:sz w:val="20"/>
          <w:szCs w:val="20"/>
        </w:rPr>
        <w:t xml:space="preserve"> </w:t>
      </w:r>
    </w:p>
    <w:p w14:paraId="3EC70E0D" w14:textId="59C56069" w:rsidR="00AD4128" w:rsidRPr="00355AA7" w:rsidRDefault="00882AAE" w:rsidP="00B87B3D">
      <w:pPr>
        <w:pStyle w:val="a3"/>
        <w:spacing w:before="0" w:beforeAutospacing="0" w:after="0" w:afterAutospacing="0"/>
        <w:jc w:val="center"/>
        <w:rPr>
          <w:sz w:val="20"/>
          <w:szCs w:val="20"/>
          <w:lang w:val="uk-UA"/>
        </w:rPr>
      </w:pPr>
      <w:r w:rsidRPr="00355AA7">
        <w:rPr>
          <w:b/>
          <w:bCs/>
          <w:sz w:val="20"/>
          <w:szCs w:val="20"/>
          <w:lang w:val="uk-UA"/>
        </w:rPr>
        <w:t>ЗА</w:t>
      </w:r>
      <w:r w:rsidR="00AD4128" w:rsidRPr="00355AA7">
        <w:rPr>
          <w:b/>
          <w:bCs/>
          <w:sz w:val="20"/>
          <w:szCs w:val="20"/>
          <w:lang w:val="uk-UA"/>
        </w:rPr>
        <w:t>ЯВА</w:t>
      </w:r>
      <w:r w:rsidR="00AD4128" w:rsidRPr="00355AA7">
        <w:rPr>
          <w:sz w:val="20"/>
          <w:szCs w:val="20"/>
          <w:lang w:val="uk-UA"/>
        </w:rPr>
        <w:br/>
      </w:r>
      <w:r w:rsidR="00AD4128" w:rsidRPr="00355AA7">
        <w:rPr>
          <w:b/>
          <w:bCs/>
          <w:sz w:val="20"/>
          <w:szCs w:val="20"/>
          <w:lang w:val="uk-UA"/>
        </w:rPr>
        <w:t>про відкриття поточного рахунку</w:t>
      </w:r>
    </w:p>
    <w:tbl>
      <w:tblPr>
        <w:tblW w:w="10348" w:type="dxa"/>
        <w:jc w:val="center"/>
        <w:tblLayout w:type="fixed"/>
        <w:tblLook w:val="0000" w:firstRow="0" w:lastRow="0" w:firstColumn="0" w:lastColumn="0" w:noHBand="0" w:noVBand="0"/>
      </w:tblPr>
      <w:tblGrid>
        <w:gridCol w:w="6196"/>
        <w:gridCol w:w="4152"/>
      </w:tblGrid>
      <w:tr w:rsidR="00AD4128" w:rsidRPr="00355AA7" w14:paraId="3EC70E0F" w14:textId="77777777" w:rsidTr="00B87B3D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3EC70E0E" w14:textId="2592010A" w:rsidR="00AD4128" w:rsidRPr="00355AA7" w:rsidRDefault="00DD4715" w:rsidP="00B87B3D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355AA7">
              <w:rPr>
                <w:sz w:val="20"/>
                <w:szCs w:val="20"/>
                <w:lang w:val="uk-UA"/>
              </w:rPr>
              <w:t>Надавач платіжних послуг (Банк):</w:t>
            </w:r>
            <w:r w:rsidR="001066C4" w:rsidRPr="00355AA7">
              <w:rPr>
                <w:sz w:val="20"/>
                <w:szCs w:val="20"/>
                <w:lang w:val="uk-UA"/>
              </w:rPr>
              <w:t xml:space="preserve"> </w:t>
            </w:r>
            <w:r w:rsidR="00AD4128" w:rsidRPr="00355AA7">
              <w:rPr>
                <w:sz w:val="20"/>
                <w:szCs w:val="20"/>
                <w:lang w:val="uk-UA"/>
              </w:rPr>
              <w:t>__________________________________________________</w:t>
            </w:r>
            <w:r w:rsidR="00B73E86" w:rsidRPr="00355AA7">
              <w:rPr>
                <w:sz w:val="20"/>
                <w:szCs w:val="20"/>
                <w:lang w:val="uk-UA"/>
              </w:rPr>
              <w:t>_</w:t>
            </w:r>
          </w:p>
        </w:tc>
      </w:tr>
      <w:tr w:rsidR="00AD4128" w:rsidRPr="00355AA7" w14:paraId="3EC70E1A" w14:textId="77777777" w:rsidTr="001C2CDD">
        <w:trPr>
          <w:trHeight w:val="1501"/>
          <w:jc w:val="center"/>
        </w:trPr>
        <w:tc>
          <w:tcPr>
            <w:tcW w:w="2994" w:type="pct"/>
            <w:shd w:val="clear" w:color="auto" w:fill="auto"/>
          </w:tcPr>
          <w:p w14:paraId="3EC70E10" w14:textId="77777777" w:rsidR="009B310F" w:rsidRPr="00355AA7" w:rsidRDefault="009B310F" w:rsidP="00C008C4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bookmarkStart w:id="0" w:name="_Hlk121493711"/>
          </w:p>
          <w:p w14:paraId="3EC70E11" w14:textId="6D3EB08D" w:rsidR="005313E8" w:rsidRPr="00355AA7" w:rsidRDefault="001066C4" w:rsidP="00C008C4">
            <w:pPr>
              <w:pStyle w:val="a3"/>
              <w:spacing w:before="0" w:beforeAutospacing="0" w:after="0" w:afterAutospacing="0"/>
              <w:rPr>
                <w:sz w:val="16"/>
                <w:szCs w:val="16"/>
                <w:lang w:val="uk-UA"/>
              </w:rPr>
            </w:pPr>
            <w:r w:rsidRPr="00355AA7">
              <w:rPr>
                <w:sz w:val="20"/>
                <w:szCs w:val="20"/>
                <w:lang w:val="uk-UA"/>
              </w:rPr>
              <w:t>Користувач</w:t>
            </w:r>
            <w:r w:rsidR="005313E8" w:rsidRPr="00355AA7">
              <w:rPr>
                <w:sz w:val="20"/>
                <w:szCs w:val="20"/>
                <w:lang w:val="uk-UA"/>
              </w:rPr>
              <w:t xml:space="preserve"> (Клієнт)</w:t>
            </w:r>
            <w:r w:rsidRPr="00355AA7">
              <w:rPr>
                <w:sz w:val="20"/>
                <w:szCs w:val="20"/>
                <w:lang w:val="uk-UA"/>
              </w:rPr>
              <w:t xml:space="preserve">: </w:t>
            </w:r>
            <w:r w:rsidR="00AD4128" w:rsidRPr="00355AA7">
              <w:rPr>
                <w:sz w:val="20"/>
                <w:szCs w:val="20"/>
                <w:lang w:val="uk-UA"/>
              </w:rPr>
              <w:t xml:space="preserve"> ________________________</w:t>
            </w:r>
            <w:r w:rsidR="00B73E86" w:rsidRPr="00355AA7">
              <w:rPr>
                <w:sz w:val="20"/>
                <w:szCs w:val="20"/>
                <w:lang w:val="uk-UA"/>
              </w:rPr>
              <w:t>____________</w:t>
            </w:r>
            <w:r w:rsidR="00AD4128" w:rsidRPr="00355AA7">
              <w:rPr>
                <w:sz w:val="20"/>
                <w:szCs w:val="20"/>
                <w:lang w:val="uk-UA"/>
              </w:rPr>
              <w:t>_</w:t>
            </w:r>
            <w:r w:rsidR="006438CC" w:rsidRPr="00355AA7">
              <w:rPr>
                <w:sz w:val="20"/>
                <w:szCs w:val="20"/>
              </w:rPr>
              <w:t>__</w:t>
            </w:r>
            <w:r w:rsidR="00AD4128" w:rsidRPr="00355AA7">
              <w:rPr>
                <w:sz w:val="20"/>
                <w:szCs w:val="20"/>
                <w:lang w:val="uk-UA"/>
              </w:rPr>
              <w:br/>
            </w:r>
            <w:r w:rsidR="00AD4128" w:rsidRPr="00355AA7">
              <w:rPr>
                <w:sz w:val="16"/>
                <w:szCs w:val="16"/>
                <w:lang w:val="uk-UA"/>
              </w:rPr>
              <w:t xml:space="preserve">                                            </w:t>
            </w:r>
            <w:r w:rsidR="008C6651" w:rsidRPr="00355AA7">
              <w:rPr>
                <w:sz w:val="16"/>
                <w:szCs w:val="16"/>
                <w:lang w:val="uk-UA"/>
              </w:rPr>
              <w:t xml:space="preserve">                          </w:t>
            </w:r>
            <w:r w:rsidR="00AD4128" w:rsidRPr="00355AA7">
              <w:rPr>
                <w:sz w:val="16"/>
                <w:szCs w:val="16"/>
                <w:lang w:val="uk-UA"/>
              </w:rPr>
              <w:t xml:space="preserve"> (повне і точне найменування</w:t>
            </w:r>
            <w:r w:rsidR="00AD4128" w:rsidRPr="00355AA7">
              <w:rPr>
                <w:sz w:val="20"/>
                <w:szCs w:val="20"/>
                <w:lang w:val="uk-UA"/>
              </w:rPr>
              <w:br/>
              <w:t>______________________________________________</w:t>
            </w:r>
            <w:r w:rsidR="006438CC" w:rsidRPr="00355AA7">
              <w:rPr>
                <w:sz w:val="20"/>
                <w:szCs w:val="20"/>
                <w:lang w:val="uk-UA"/>
              </w:rPr>
              <w:t>__</w:t>
            </w:r>
            <w:r w:rsidR="00B73E86" w:rsidRPr="00355AA7">
              <w:rPr>
                <w:sz w:val="20"/>
                <w:szCs w:val="20"/>
                <w:lang w:val="uk-UA"/>
              </w:rPr>
              <w:t>___________</w:t>
            </w:r>
            <w:r w:rsidR="00AD4128" w:rsidRPr="00355AA7">
              <w:rPr>
                <w:sz w:val="20"/>
                <w:szCs w:val="20"/>
                <w:lang w:val="uk-UA"/>
              </w:rPr>
              <w:br/>
              <w:t xml:space="preserve">                 </w:t>
            </w:r>
            <w:r w:rsidR="00AD4128" w:rsidRPr="00355AA7">
              <w:rPr>
                <w:sz w:val="16"/>
                <w:szCs w:val="16"/>
                <w:lang w:val="uk-UA"/>
              </w:rPr>
              <w:t>юридичної особи/відокремленого підрозділу)</w:t>
            </w:r>
          </w:p>
        </w:tc>
        <w:tc>
          <w:tcPr>
            <w:tcW w:w="2006" w:type="pct"/>
            <w:tcBorders>
              <w:left w:val="nil"/>
            </w:tcBorders>
            <w:shd w:val="clear" w:color="auto" w:fill="auto"/>
          </w:tcPr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26"/>
            </w:tblGrid>
            <w:tr w:rsidR="009B2192" w:rsidRPr="00355AA7" w14:paraId="3EC70E14" w14:textId="77777777" w:rsidTr="009B2192">
              <w:tc>
                <w:tcPr>
                  <w:tcW w:w="3926" w:type="dxa"/>
                </w:tcPr>
                <w:p w14:paraId="3EC70E13" w14:textId="042673D2" w:rsidR="009B2192" w:rsidRPr="00355AA7" w:rsidRDefault="00345D32" w:rsidP="00A3566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55AA7">
                    <w:rPr>
                      <w:sz w:val="20"/>
                      <w:szCs w:val="20"/>
                      <w:lang w:val="uk-UA"/>
                    </w:rPr>
                    <w:t>Код користувача: і</w:t>
                  </w:r>
                  <w:r w:rsidR="00781326" w:rsidRPr="00355AA7">
                    <w:rPr>
                      <w:sz w:val="20"/>
                      <w:szCs w:val="20"/>
                      <w:lang w:val="uk-UA"/>
                    </w:rPr>
                    <w:t>дентифікаційний код</w:t>
                  </w:r>
                  <w:r w:rsidR="009B2192" w:rsidRPr="00355AA7">
                    <w:rPr>
                      <w:sz w:val="20"/>
                      <w:szCs w:val="20"/>
                      <w:lang w:val="uk-UA"/>
                    </w:rPr>
                    <w:t xml:space="preserve"> за ЄДРПОУ або</w:t>
                  </w:r>
                  <w:r w:rsidRPr="00355AA7">
                    <w:rPr>
                      <w:sz w:val="20"/>
                      <w:szCs w:val="20"/>
                      <w:lang w:val="uk-UA"/>
                    </w:rPr>
                    <w:t xml:space="preserve"> </w:t>
                  </w:r>
                  <w:r w:rsidR="009B2192" w:rsidRPr="00355AA7">
                    <w:rPr>
                      <w:sz w:val="20"/>
                      <w:szCs w:val="20"/>
                      <w:lang w:val="uk-UA"/>
                    </w:rPr>
                    <w:t>реєстраційний (обліковий) номер</w:t>
                  </w:r>
                  <w:r w:rsidRPr="00355AA7">
                    <w:rPr>
                      <w:sz w:val="20"/>
                      <w:szCs w:val="20"/>
                      <w:lang w:val="uk-UA"/>
                    </w:rPr>
                    <w:t xml:space="preserve"> </w:t>
                  </w:r>
                  <w:r w:rsidR="009B2192" w:rsidRPr="00355AA7">
                    <w:rPr>
                      <w:sz w:val="20"/>
                      <w:szCs w:val="20"/>
                      <w:lang w:val="uk-UA"/>
                    </w:rPr>
                    <w:t>платника податків</w:t>
                  </w:r>
                </w:p>
              </w:tc>
            </w:tr>
            <w:tr w:rsidR="009B2192" w:rsidRPr="00355AA7" w14:paraId="3EC70E17" w14:textId="77777777" w:rsidTr="001C2CDD">
              <w:trPr>
                <w:trHeight w:val="357"/>
              </w:trPr>
              <w:tc>
                <w:tcPr>
                  <w:tcW w:w="3926" w:type="dxa"/>
                </w:tcPr>
                <w:p w14:paraId="3EC70E16" w14:textId="236D5C91" w:rsidR="009B2192" w:rsidRPr="00355AA7" w:rsidRDefault="009B2192" w:rsidP="006166C0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14:paraId="3EC70E19" w14:textId="77777777" w:rsidR="00AD4128" w:rsidRPr="00355AA7" w:rsidRDefault="00AD4128" w:rsidP="00A35661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</w:p>
        </w:tc>
      </w:tr>
      <w:bookmarkEnd w:id="0"/>
      <w:tr w:rsidR="00AD4128" w:rsidRPr="00355AA7" w14:paraId="3EC70E2D" w14:textId="77777777" w:rsidTr="00EE2F82">
        <w:trPr>
          <w:trHeight w:val="11178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3EC70E1B" w14:textId="3E16E259" w:rsidR="00906622" w:rsidRPr="00355AA7" w:rsidRDefault="00AD4128" w:rsidP="00402F9B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355AA7">
              <w:rPr>
                <w:sz w:val="20"/>
                <w:szCs w:val="20"/>
                <w:lang w:val="uk-UA"/>
              </w:rPr>
              <w:t>Просимо</w:t>
            </w:r>
            <w:r w:rsidR="00906622" w:rsidRPr="00355AA7">
              <w:rPr>
                <w:sz w:val="20"/>
                <w:szCs w:val="20"/>
                <w:lang w:val="uk-UA"/>
              </w:rPr>
              <w:t>:</w:t>
            </w:r>
          </w:p>
          <w:p w14:paraId="3A5D457A" w14:textId="1DED699F" w:rsidR="00B349C7" w:rsidRPr="00355AA7" w:rsidRDefault="00906622" w:rsidP="00402F9B">
            <w:pPr>
              <w:pStyle w:val="a3"/>
              <w:tabs>
                <w:tab w:val="left" w:pos="318"/>
              </w:tabs>
              <w:spacing w:before="0" w:beforeAutospacing="0" w:after="0" w:afterAutospacing="0"/>
              <w:rPr>
                <w:sz w:val="16"/>
                <w:szCs w:val="16"/>
                <w:lang w:val="uk-UA"/>
              </w:rPr>
            </w:pPr>
            <w:r w:rsidRPr="00355AA7">
              <w:rPr>
                <w:sz w:val="20"/>
                <w:szCs w:val="20"/>
                <w:lang w:val="uk-UA"/>
              </w:rPr>
              <w:t xml:space="preserve">- </w:t>
            </w:r>
            <w:r w:rsidR="00AD4128" w:rsidRPr="00355AA7">
              <w:rPr>
                <w:sz w:val="20"/>
                <w:szCs w:val="20"/>
                <w:lang w:val="uk-UA"/>
              </w:rPr>
              <w:t>відкрити ______________________рахунок у _____</w:t>
            </w:r>
            <w:r w:rsidR="00CA6330" w:rsidRPr="00355AA7">
              <w:rPr>
                <w:sz w:val="20"/>
                <w:szCs w:val="20"/>
                <w:lang w:val="uk-UA"/>
              </w:rPr>
              <w:t>___</w:t>
            </w:r>
            <w:r w:rsidR="006438CC" w:rsidRPr="00355AA7">
              <w:rPr>
                <w:sz w:val="20"/>
                <w:szCs w:val="20"/>
                <w:lang w:val="uk-UA"/>
              </w:rPr>
              <w:t>_________</w:t>
            </w:r>
            <w:r w:rsidR="00CA6330" w:rsidRPr="00355AA7">
              <w:rPr>
                <w:sz w:val="20"/>
                <w:szCs w:val="20"/>
                <w:lang w:val="uk-UA"/>
              </w:rPr>
              <w:t>___</w:t>
            </w:r>
            <w:r w:rsidR="0084609D" w:rsidRPr="00355AA7">
              <w:rPr>
                <w:sz w:val="20"/>
                <w:szCs w:val="20"/>
                <w:lang w:val="uk-UA"/>
              </w:rPr>
              <w:t xml:space="preserve">. Ціль відкриття рахунку: </w:t>
            </w:r>
            <w:r w:rsidR="00156758" w:rsidRPr="00355AA7">
              <w:rPr>
                <w:sz w:val="20"/>
                <w:szCs w:val="20"/>
                <w:lang w:val="uk-UA"/>
              </w:rPr>
              <w:t>__________________</w:t>
            </w:r>
            <w:r w:rsidR="00643DDE" w:rsidRPr="00355AA7">
              <w:rPr>
                <w:sz w:val="20"/>
                <w:szCs w:val="20"/>
                <w:lang w:val="uk-UA"/>
              </w:rPr>
              <w:t xml:space="preserve"> </w:t>
            </w:r>
            <w:r w:rsidR="00CA6330" w:rsidRPr="00355AA7">
              <w:rPr>
                <w:sz w:val="16"/>
                <w:szCs w:val="16"/>
                <w:lang w:val="uk-UA"/>
              </w:rPr>
              <w:t xml:space="preserve">              </w:t>
            </w:r>
            <w:r w:rsidR="00DF38F5" w:rsidRPr="00355AA7">
              <w:rPr>
                <w:sz w:val="16"/>
                <w:szCs w:val="16"/>
                <w:lang w:val="uk-UA"/>
              </w:rPr>
              <w:t xml:space="preserve">        </w:t>
            </w:r>
            <w:r w:rsidR="00CA6330" w:rsidRPr="00355AA7">
              <w:rPr>
                <w:sz w:val="16"/>
                <w:szCs w:val="16"/>
                <w:lang w:val="uk-UA"/>
              </w:rPr>
              <w:t xml:space="preserve">  </w:t>
            </w:r>
          </w:p>
          <w:p w14:paraId="3EC70E1C" w14:textId="0339F057" w:rsidR="00AD4128" w:rsidRPr="00355AA7" w:rsidRDefault="00643DDE" w:rsidP="00402F9B">
            <w:pPr>
              <w:pStyle w:val="a3"/>
              <w:tabs>
                <w:tab w:val="left" w:pos="318"/>
              </w:tabs>
              <w:spacing w:before="0" w:beforeAutospacing="0" w:after="0" w:afterAutospacing="0"/>
              <w:rPr>
                <w:sz w:val="16"/>
                <w:szCs w:val="16"/>
                <w:lang w:val="uk-UA"/>
              </w:rPr>
            </w:pPr>
            <w:r w:rsidRPr="00355AA7">
              <w:rPr>
                <w:sz w:val="16"/>
                <w:szCs w:val="16"/>
                <w:lang w:val="uk-UA"/>
              </w:rPr>
              <w:t xml:space="preserve">                               </w:t>
            </w:r>
            <w:r w:rsidR="00AD4128" w:rsidRPr="00355AA7">
              <w:rPr>
                <w:sz w:val="16"/>
                <w:szCs w:val="16"/>
                <w:lang w:val="uk-UA"/>
              </w:rPr>
              <w:t xml:space="preserve">(вид рахунку)                      </w:t>
            </w:r>
            <w:r w:rsidR="00DF38F5" w:rsidRPr="00355AA7">
              <w:rPr>
                <w:sz w:val="16"/>
                <w:szCs w:val="16"/>
                <w:lang w:val="uk-UA"/>
              </w:rPr>
              <w:t xml:space="preserve">            </w:t>
            </w:r>
            <w:r w:rsidR="00271395" w:rsidRPr="00355AA7">
              <w:rPr>
                <w:sz w:val="16"/>
                <w:szCs w:val="16"/>
                <w:lang w:val="uk-UA"/>
              </w:rPr>
              <w:t xml:space="preserve">           </w:t>
            </w:r>
            <w:r w:rsidR="00DF38F5" w:rsidRPr="00355AA7">
              <w:rPr>
                <w:sz w:val="16"/>
                <w:szCs w:val="16"/>
                <w:lang w:val="uk-UA"/>
              </w:rPr>
              <w:t xml:space="preserve">     </w:t>
            </w:r>
            <w:r w:rsidR="00AD4128" w:rsidRPr="00355AA7">
              <w:rPr>
                <w:sz w:val="16"/>
                <w:szCs w:val="16"/>
                <w:lang w:val="uk-UA"/>
              </w:rPr>
              <w:t xml:space="preserve">    (вид валюти)</w:t>
            </w:r>
            <w:r w:rsidRPr="00355AA7">
              <w:rPr>
                <w:sz w:val="16"/>
                <w:szCs w:val="16"/>
                <w:lang w:val="uk-UA"/>
              </w:rPr>
              <w:t xml:space="preserve">                       </w:t>
            </w:r>
            <w:r w:rsidR="0084609D" w:rsidRPr="00355AA7">
              <w:rPr>
                <w:sz w:val="16"/>
                <w:szCs w:val="16"/>
                <w:lang w:val="uk-UA"/>
              </w:rPr>
              <w:t xml:space="preserve">                                                  </w:t>
            </w:r>
            <w:r w:rsidRPr="00355AA7">
              <w:rPr>
                <w:sz w:val="16"/>
                <w:szCs w:val="16"/>
                <w:lang w:val="uk-UA"/>
              </w:rPr>
              <w:t xml:space="preserve"> (зазначити</w:t>
            </w:r>
            <w:r w:rsidR="00945356" w:rsidRPr="00355AA7">
              <w:rPr>
                <w:sz w:val="16"/>
                <w:szCs w:val="16"/>
                <w:lang w:val="uk-UA"/>
              </w:rPr>
              <w:t xml:space="preserve"> </w:t>
            </w:r>
          </w:p>
          <w:p w14:paraId="3EC70E1D" w14:textId="287752B5" w:rsidR="006438CC" w:rsidRPr="00355AA7" w:rsidRDefault="00EE6661" w:rsidP="00B87B3D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355AA7" w:rsidDel="00EE6661">
              <w:rPr>
                <w:sz w:val="20"/>
                <w:szCs w:val="20"/>
                <w:lang w:val="uk-UA"/>
              </w:rPr>
              <w:t xml:space="preserve"> </w:t>
            </w:r>
            <w:r w:rsidRPr="00355AA7">
              <w:rPr>
                <w:sz w:val="20"/>
                <w:szCs w:val="20"/>
                <w:lang w:val="uk-UA"/>
              </w:rPr>
              <w:t xml:space="preserve"> ________________________________________________________________________</w:t>
            </w:r>
            <w:r w:rsidR="00ED3974" w:rsidRPr="00355AA7">
              <w:rPr>
                <w:sz w:val="20"/>
                <w:szCs w:val="20"/>
                <w:lang w:val="uk-UA"/>
              </w:rPr>
              <w:t>________</w:t>
            </w:r>
            <w:r w:rsidRPr="00355AA7">
              <w:rPr>
                <w:sz w:val="20"/>
                <w:szCs w:val="20"/>
                <w:lang w:val="uk-UA"/>
              </w:rPr>
              <w:t>___________________</w:t>
            </w:r>
            <w:r w:rsidR="004F35F8" w:rsidRPr="00355AA7">
              <w:rPr>
                <w:sz w:val="20"/>
                <w:szCs w:val="20"/>
              </w:rPr>
              <w:t>.</w:t>
            </w:r>
          </w:p>
          <w:p w14:paraId="2D43A322" w14:textId="3A5E2793" w:rsidR="00EE6661" w:rsidRPr="00355AA7" w:rsidRDefault="005D0CEE" w:rsidP="00B87B3D">
            <w:pPr>
              <w:pStyle w:val="a3"/>
              <w:spacing w:before="0" w:beforeAutospacing="0"/>
              <w:rPr>
                <w:sz w:val="16"/>
                <w:szCs w:val="16"/>
                <w:lang w:val="uk-UA"/>
              </w:rPr>
            </w:pPr>
            <w:r w:rsidRPr="00355AA7">
              <w:rPr>
                <w:sz w:val="16"/>
                <w:szCs w:val="16"/>
                <w:lang w:val="uk-UA"/>
              </w:rPr>
              <w:t xml:space="preserve">«для ведення </w:t>
            </w:r>
            <w:proofErr w:type="spellStart"/>
            <w:r w:rsidRPr="00355AA7">
              <w:rPr>
                <w:sz w:val="16"/>
                <w:szCs w:val="16"/>
              </w:rPr>
              <w:t>господарської</w:t>
            </w:r>
            <w:proofErr w:type="spellEnd"/>
            <w:r w:rsidRPr="00355AA7">
              <w:rPr>
                <w:sz w:val="16"/>
                <w:szCs w:val="16"/>
              </w:rPr>
              <w:t xml:space="preserve"> </w:t>
            </w:r>
            <w:proofErr w:type="spellStart"/>
            <w:r w:rsidRPr="00355AA7">
              <w:rPr>
                <w:sz w:val="16"/>
                <w:szCs w:val="16"/>
              </w:rPr>
              <w:t>діяльності</w:t>
            </w:r>
            <w:proofErr w:type="spellEnd"/>
            <w:r w:rsidRPr="00355AA7">
              <w:rPr>
                <w:sz w:val="16"/>
                <w:szCs w:val="16"/>
                <w:lang w:val="uk-UA"/>
              </w:rPr>
              <w:t>» або інше</w:t>
            </w:r>
            <w:r w:rsidR="007C45DE" w:rsidRPr="00355AA7">
              <w:rPr>
                <w:sz w:val="16"/>
                <w:szCs w:val="16"/>
                <w:lang w:val="uk-UA"/>
              </w:rPr>
              <w:t>)</w:t>
            </w:r>
          </w:p>
          <w:p w14:paraId="3EC70E1E" w14:textId="3B183607" w:rsidR="009F7262" w:rsidRPr="00355AA7" w:rsidRDefault="009F7262" w:rsidP="00402F9B">
            <w:pPr>
              <w:pStyle w:val="WW-"/>
              <w:numPr>
                <w:ilvl w:val="0"/>
                <w:numId w:val="1"/>
              </w:numPr>
              <w:tabs>
                <w:tab w:val="left" w:pos="176"/>
              </w:tabs>
              <w:ind w:left="0" w:right="99" w:firstLine="0"/>
              <w:rPr>
                <w:rFonts w:ascii="Times New Roman" w:hAnsi="Times New Roman"/>
                <w:lang w:val="uk-UA"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355AA7">
              <w:rPr>
                <w:rFonts w:ascii="Times New Roman" w:hAnsi="Times New Roman"/>
                <w:lang w:val="uk-UA" w:eastAsia="ru-RU"/>
                <w14:shadow w14:blurRad="0" w14:dist="0" w14:dir="0" w14:sx="0" w14:sy="0" w14:kx="0" w14:ky="0" w14:algn="none">
                  <w14:srgbClr w14:val="000000"/>
                </w14:shadow>
              </w:rPr>
              <w:t>встановити наступну схему функціонування Поточного рахунку:</w:t>
            </w:r>
          </w:p>
          <w:p w14:paraId="3EC70E1F" w14:textId="500F6DB8" w:rsidR="009F7262" w:rsidRPr="00355AA7" w:rsidRDefault="0087155A" w:rsidP="00402F9B">
            <w:pPr>
              <w:pStyle w:val="aa"/>
              <w:rPr>
                <w:noProof w:val="0"/>
                <w:color w:val="auto"/>
                <w:sz w:val="20"/>
                <w:szCs w:val="20"/>
                <w:lang w:val="uk-UA" w:eastAsia="ru-RU"/>
              </w:rPr>
            </w:pPr>
            <w:r w:rsidRPr="00355AA7">
              <w:rPr>
                <w:color w:val="auto"/>
                <w:sz w:val="20"/>
                <w:szCs w:val="20"/>
                <w:lang w:val="uk-UA" w:eastAsia="ru-RU"/>
              </w:rPr>
              <w:t xml:space="preserve"> </w:t>
            </w:r>
            <w:r w:rsidR="009F7262" w:rsidRPr="00355AA7">
              <w:rPr>
                <w:color w:val="auto"/>
                <w:sz w:val="20"/>
                <w:szCs w:val="20"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3EC70E4C" wp14:editId="3EC70E4D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6985</wp:posOffset>
                      </wp:positionV>
                      <wp:extent cx="152400" cy="152400"/>
                      <wp:effectExtent l="0" t="0" r="19050" b="19050"/>
                      <wp:wrapNone/>
                      <wp:docPr id="7" name="Прямокут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4A518" id="Прямокутник 7" o:spid="_x0000_s1026" style="position:absolute;margin-left:0;margin-top:.55pt;width:12pt;height:12pt;z-index:25165824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" strokeweight=".26mm">
                      <w10:wrap anchorx="margin"/>
                    </v:rect>
                  </w:pict>
                </mc:Fallback>
              </mc:AlternateContent>
            </w:r>
            <w:r w:rsidR="009F7262" w:rsidRPr="00355AA7">
              <w:rPr>
                <w:noProof w:val="0"/>
                <w:color w:val="auto"/>
                <w:sz w:val="20"/>
                <w:szCs w:val="20"/>
                <w:lang w:val="uk-UA" w:eastAsia="ru-RU"/>
              </w:rPr>
              <w:t xml:space="preserve">             </w:t>
            </w:r>
            <w:r w:rsidR="00AF66E3" w:rsidRPr="00355AA7">
              <w:rPr>
                <w:noProof w:val="0"/>
                <w:color w:val="auto"/>
                <w:sz w:val="20"/>
                <w:szCs w:val="20"/>
                <w:lang w:val="uk-UA" w:eastAsia="ru-RU"/>
              </w:rPr>
              <w:t>Загальний</w:t>
            </w:r>
            <w:r w:rsidR="009F7262" w:rsidRPr="00355AA7">
              <w:rPr>
                <w:noProof w:val="0"/>
                <w:color w:val="auto"/>
                <w:sz w:val="20"/>
                <w:szCs w:val="20"/>
                <w:lang w:val="uk-UA" w:eastAsia="ru-RU"/>
              </w:rPr>
              <w:t xml:space="preserve"> </w:t>
            </w:r>
            <w:r w:rsidR="00F114D7" w:rsidRPr="00355AA7">
              <w:rPr>
                <w:noProof w:val="0"/>
                <w:color w:val="auto"/>
                <w:sz w:val="20"/>
                <w:szCs w:val="20"/>
                <w:lang w:val="uk-UA" w:eastAsia="ru-RU"/>
              </w:rPr>
              <w:t>л</w:t>
            </w:r>
            <w:r w:rsidR="009F7262" w:rsidRPr="00355AA7">
              <w:rPr>
                <w:noProof w:val="0"/>
                <w:color w:val="auto"/>
                <w:sz w:val="20"/>
                <w:szCs w:val="20"/>
                <w:lang w:val="uk-UA" w:eastAsia="ru-RU"/>
              </w:rPr>
              <w:t>іміт витрат БПК</w:t>
            </w:r>
          </w:p>
          <w:p w14:paraId="3EC70E20" w14:textId="534D8CBD" w:rsidR="009F7262" w:rsidRPr="00355AA7" w:rsidRDefault="009F7262" w:rsidP="00402F9B">
            <w:pPr>
              <w:pStyle w:val="aa"/>
              <w:rPr>
                <w:noProof w:val="0"/>
                <w:color w:val="auto"/>
                <w:sz w:val="20"/>
                <w:szCs w:val="20"/>
                <w:lang w:val="uk-UA" w:eastAsia="ru-RU"/>
              </w:rPr>
            </w:pPr>
            <w:r w:rsidRPr="00355AA7">
              <w:rPr>
                <w:color w:val="auto"/>
                <w:sz w:val="20"/>
                <w:szCs w:val="20"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3EC70E4E" wp14:editId="3EC70E4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13335</wp:posOffset>
                      </wp:positionV>
                      <wp:extent cx="152400" cy="152400"/>
                      <wp:effectExtent l="0" t="0" r="19050" b="19050"/>
                      <wp:wrapNone/>
                      <wp:docPr id="8" name="Прямокут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E26F8" id="Прямокутник 8" o:spid="_x0000_s1026" style="position:absolute;margin-left:0;margin-top:1.05pt;width:12pt;height:12pt;z-index:251658243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" strokeweight=".26mm">
                      <w10:wrap anchorx="margin"/>
                    </v:rect>
                  </w:pict>
                </mc:Fallback>
              </mc:AlternateContent>
            </w:r>
            <w:r w:rsidRPr="00355AA7">
              <w:rPr>
                <w:noProof w:val="0"/>
                <w:color w:val="auto"/>
                <w:sz w:val="20"/>
                <w:szCs w:val="20"/>
                <w:lang w:val="uk-UA" w:eastAsia="ru-RU"/>
              </w:rPr>
              <w:t xml:space="preserve">             </w:t>
            </w:r>
            <w:r w:rsidR="00AF66E3" w:rsidRPr="00355AA7">
              <w:rPr>
                <w:noProof w:val="0"/>
                <w:color w:val="auto"/>
                <w:sz w:val="20"/>
                <w:szCs w:val="20"/>
                <w:lang w:val="uk-UA" w:eastAsia="ru-RU"/>
              </w:rPr>
              <w:t>Індивідуальний</w:t>
            </w:r>
            <w:r w:rsidRPr="00355AA7">
              <w:rPr>
                <w:noProof w:val="0"/>
                <w:color w:val="auto"/>
                <w:sz w:val="20"/>
                <w:szCs w:val="20"/>
                <w:lang w:val="uk-UA" w:eastAsia="ru-RU"/>
              </w:rPr>
              <w:t xml:space="preserve"> ліміт витрат БПК </w:t>
            </w:r>
          </w:p>
          <w:p w14:paraId="3EC70E22" w14:textId="64F8F39C" w:rsidR="006438CC" w:rsidRPr="001C2CDD" w:rsidRDefault="0087155A" w:rsidP="001C2CDD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  <w:lang w:val="uk-UA"/>
              </w:rPr>
            </w:pPr>
            <w:r w:rsidRPr="00355AA7">
              <w:rPr>
                <w:sz w:val="20"/>
                <w:szCs w:val="20"/>
                <w:lang w:val="uk-UA"/>
              </w:rPr>
              <w:t xml:space="preserve"> </w:t>
            </w:r>
            <w:r w:rsidR="00906622" w:rsidRPr="00355AA7">
              <w:rPr>
                <w:sz w:val="20"/>
                <w:szCs w:val="20"/>
                <w:lang w:val="uk-UA"/>
              </w:rPr>
              <w:t>обслуговувати всі поточні рахунки, які відкриті, або будуть відкриті в майбутньому на умовах Тарифного пакету _____________</w:t>
            </w:r>
            <w:r w:rsidR="006438CC" w:rsidRPr="00355AA7">
              <w:rPr>
                <w:sz w:val="20"/>
                <w:szCs w:val="20"/>
                <w:lang w:val="uk-UA"/>
              </w:rPr>
              <w:t>__________________________</w:t>
            </w:r>
            <w:r w:rsidR="00906622" w:rsidRPr="00355AA7">
              <w:rPr>
                <w:sz w:val="20"/>
                <w:szCs w:val="20"/>
                <w:lang w:val="uk-UA"/>
              </w:rPr>
              <w:t>__ ;</w:t>
            </w:r>
          </w:p>
          <w:p w14:paraId="3EC70E23" w14:textId="77777777" w:rsidR="003A4B78" w:rsidRPr="00355AA7" w:rsidRDefault="00906622" w:rsidP="00402F9B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  <w:lang w:val="uk-UA"/>
              </w:rPr>
            </w:pPr>
            <w:r w:rsidRPr="00355AA7">
              <w:rPr>
                <w:sz w:val="20"/>
                <w:szCs w:val="20"/>
                <w:lang w:val="uk-UA"/>
              </w:rPr>
              <w:t>підключити до системи дистанційного обслуговування «Клієнт-Інтернет-Банк («</w:t>
            </w:r>
            <w:proofErr w:type="spellStart"/>
            <w:r w:rsidRPr="00355AA7">
              <w:rPr>
                <w:sz w:val="20"/>
                <w:szCs w:val="20"/>
                <w:lang w:val="uk-UA"/>
              </w:rPr>
              <w:t>iFOBS</w:t>
            </w:r>
            <w:proofErr w:type="spellEnd"/>
            <w:r w:rsidRPr="00355AA7">
              <w:rPr>
                <w:sz w:val="20"/>
                <w:szCs w:val="20"/>
                <w:lang w:val="uk-UA"/>
              </w:rPr>
              <w:t>»)»</w:t>
            </w:r>
            <w:r w:rsidR="001E7E38" w:rsidRPr="00355AA7">
              <w:rPr>
                <w:sz w:val="20"/>
                <w:szCs w:val="20"/>
                <w:lang w:val="uk-UA"/>
              </w:rPr>
              <w:t>, надалі Система</w:t>
            </w:r>
            <w:r w:rsidRPr="00355AA7">
              <w:rPr>
                <w:sz w:val="20"/>
                <w:szCs w:val="20"/>
                <w:lang w:val="uk-UA"/>
              </w:rPr>
              <w:t>:</w:t>
            </w:r>
          </w:p>
          <w:p w14:paraId="3EC70E24" w14:textId="77777777" w:rsidR="00906622" w:rsidRPr="00355AA7" w:rsidRDefault="006438CC" w:rsidP="00402F9B">
            <w:pPr>
              <w:pStyle w:val="a3"/>
              <w:spacing w:before="0" w:beforeAutospacing="0" w:after="0" w:afterAutospacing="0"/>
              <w:ind w:left="360"/>
              <w:rPr>
                <w:sz w:val="20"/>
                <w:szCs w:val="20"/>
                <w:lang w:val="uk-UA"/>
              </w:rPr>
            </w:pPr>
            <w:r w:rsidRPr="00355AA7">
              <w:rPr>
                <w:noProof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3EC70E50" wp14:editId="3EC70E51">
                      <wp:simplePos x="0" y="0"/>
                      <wp:positionH relativeFrom="column">
                        <wp:posOffset>494294</wp:posOffset>
                      </wp:positionH>
                      <wp:positionV relativeFrom="paragraph">
                        <wp:posOffset>31115</wp:posOffset>
                      </wp:positionV>
                      <wp:extent cx="352425" cy="180975"/>
                      <wp:effectExtent l="0" t="0" r="28575" b="2857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06921" id="Rectangle 4" o:spid="_x0000_s1026" style="position:absolute;margin-left:38.9pt;margin-top:2.45pt;width:27.75pt;height:14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"/>
                  </w:pict>
                </mc:Fallback>
              </mc:AlternateContent>
            </w:r>
            <w:r w:rsidR="00AD1874" w:rsidRPr="00355AA7">
              <w:rPr>
                <w:noProof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C70E52" wp14:editId="3EC70E53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30480</wp:posOffset>
                      </wp:positionV>
                      <wp:extent cx="352425" cy="180975"/>
                      <wp:effectExtent l="11430" t="12065" r="7620" b="698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66AAF" id="Rectangle 3" o:spid="_x0000_s1026" style="position:absolute;margin-left:101.45pt;margin-top:2.4pt;width:27.7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"/>
                  </w:pict>
                </mc:Fallback>
              </mc:AlternateContent>
            </w:r>
            <w:r w:rsidR="00906622" w:rsidRPr="00355AA7">
              <w:rPr>
                <w:sz w:val="20"/>
                <w:szCs w:val="20"/>
                <w:lang w:val="uk-UA"/>
              </w:rPr>
              <w:t xml:space="preserve">так </w:t>
            </w:r>
            <w:r w:rsidR="00EC6555" w:rsidRPr="00355AA7">
              <w:rPr>
                <w:sz w:val="20"/>
                <w:szCs w:val="20"/>
                <w:lang w:val="uk-UA"/>
              </w:rPr>
              <w:t xml:space="preserve"> </w:t>
            </w:r>
            <w:r w:rsidR="00906622" w:rsidRPr="00355AA7">
              <w:rPr>
                <w:sz w:val="20"/>
                <w:szCs w:val="20"/>
                <w:lang w:val="uk-UA"/>
              </w:rPr>
              <w:t xml:space="preserve">              ні</w:t>
            </w:r>
          </w:p>
          <w:p w14:paraId="3EC70E27" w14:textId="52BD365F" w:rsidR="00AD4128" w:rsidRPr="00355AA7" w:rsidRDefault="00AD4128" w:rsidP="00402F9B">
            <w:pPr>
              <w:pStyle w:val="a3"/>
              <w:jc w:val="both"/>
              <w:rPr>
                <w:sz w:val="20"/>
                <w:szCs w:val="20"/>
                <w:lang w:val="uk-UA"/>
              </w:rPr>
            </w:pPr>
            <w:r w:rsidRPr="00355AA7">
              <w:rPr>
                <w:sz w:val="20"/>
                <w:szCs w:val="20"/>
                <w:lang w:val="uk-UA"/>
              </w:rPr>
              <w:t>Додаткова інформація</w:t>
            </w:r>
            <w:r w:rsidRPr="00355AA7">
              <w:rPr>
                <w:sz w:val="20"/>
                <w:szCs w:val="20"/>
                <w:vertAlign w:val="superscript"/>
                <w:lang w:val="uk-UA"/>
              </w:rPr>
              <w:t>1</w:t>
            </w:r>
            <w:r w:rsidRPr="00355AA7">
              <w:rPr>
                <w:sz w:val="20"/>
                <w:szCs w:val="20"/>
                <w:lang w:val="uk-UA"/>
              </w:rPr>
              <w:t xml:space="preserve"> _________________</w:t>
            </w:r>
            <w:r w:rsidR="006438CC" w:rsidRPr="00355AA7">
              <w:rPr>
                <w:sz w:val="20"/>
                <w:szCs w:val="20"/>
                <w:lang w:val="uk-UA"/>
              </w:rPr>
              <w:t>_______________</w:t>
            </w:r>
            <w:r w:rsidRPr="00355AA7">
              <w:rPr>
                <w:sz w:val="20"/>
                <w:szCs w:val="20"/>
                <w:lang w:val="uk-UA"/>
              </w:rPr>
              <w:t>________________________________________________</w:t>
            </w:r>
            <w:r w:rsidRPr="00355AA7">
              <w:rPr>
                <w:sz w:val="20"/>
                <w:szCs w:val="20"/>
                <w:lang w:val="uk-UA"/>
              </w:rPr>
              <w:br/>
              <w:t>____________________________________________________________</w:t>
            </w:r>
            <w:r w:rsidR="00F24FD1" w:rsidRPr="00355AA7">
              <w:rPr>
                <w:sz w:val="20"/>
                <w:szCs w:val="20"/>
                <w:lang w:val="uk-UA"/>
              </w:rPr>
              <w:t>________________</w:t>
            </w:r>
            <w:r w:rsidRPr="00355AA7">
              <w:rPr>
                <w:sz w:val="20"/>
                <w:szCs w:val="20"/>
                <w:lang w:val="uk-UA"/>
              </w:rPr>
              <w:t>________________________.</w:t>
            </w:r>
          </w:p>
          <w:p w14:paraId="32F4D6E1" w14:textId="1B5A4EC5" w:rsidR="004A6E58" w:rsidRPr="00355AA7" w:rsidRDefault="00007A25" w:rsidP="00B87B3D">
            <w:pPr>
              <w:pStyle w:val="a3"/>
              <w:numPr>
                <w:ilvl w:val="0"/>
                <w:numId w:val="6"/>
              </w:numPr>
              <w:tabs>
                <w:tab w:val="left" w:pos="314"/>
              </w:tabs>
              <w:ind w:left="0" w:firstLine="0"/>
              <w:jc w:val="both"/>
              <w:rPr>
                <w:sz w:val="20"/>
                <w:szCs w:val="20"/>
                <w:lang w:val="uk-UA"/>
              </w:rPr>
            </w:pPr>
            <w:r w:rsidRPr="00355AA7">
              <w:rPr>
                <w:sz w:val="20"/>
                <w:szCs w:val="20"/>
                <w:lang w:val="uk-UA"/>
              </w:rPr>
              <w:t>Банк</w:t>
            </w:r>
            <w:r w:rsidR="000D3000" w:rsidRPr="00355AA7">
              <w:rPr>
                <w:sz w:val="20"/>
                <w:szCs w:val="20"/>
                <w:lang w:val="uk-UA"/>
              </w:rPr>
              <w:t>, в</w:t>
            </w:r>
            <w:r w:rsidR="00B73BF0" w:rsidRPr="00355AA7">
              <w:rPr>
                <w:sz w:val="20"/>
                <w:szCs w:val="20"/>
                <w:lang w:val="uk-UA"/>
              </w:rPr>
              <w:t>р</w:t>
            </w:r>
            <w:r w:rsidR="000D3000" w:rsidRPr="00355AA7">
              <w:rPr>
                <w:sz w:val="20"/>
                <w:szCs w:val="20"/>
                <w:lang w:val="uk-UA"/>
              </w:rPr>
              <w:t xml:space="preserve">аховуючи звернення Клієнта </w:t>
            </w:r>
            <w:r w:rsidR="00B73BF0" w:rsidRPr="00355AA7">
              <w:rPr>
                <w:sz w:val="20"/>
                <w:szCs w:val="20"/>
                <w:lang w:val="uk-UA"/>
              </w:rPr>
              <w:t>про</w:t>
            </w:r>
            <w:r w:rsidR="000D3000" w:rsidRPr="00355AA7">
              <w:rPr>
                <w:sz w:val="20"/>
                <w:szCs w:val="20"/>
                <w:lang w:val="uk-UA"/>
              </w:rPr>
              <w:t xml:space="preserve"> відкриття Поточного рахунку</w:t>
            </w:r>
            <w:r w:rsidR="00B73BF0" w:rsidRPr="00355AA7">
              <w:rPr>
                <w:sz w:val="20"/>
                <w:szCs w:val="20"/>
                <w:lang w:val="uk-UA"/>
              </w:rPr>
              <w:t xml:space="preserve"> та надання інших послуг</w:t>
            </w:r>
            <w:r w:rsidR="000D3000" w:rsidRPr="00355AA7">
              <w:rPr>
                <w:sz w:val="20"/>
                <w:szCs w:val="20"/>
                <w:lang w:val="uk-UA"/>
              </w:rPr>
              <w:t xml:space="preserve">, включене в текст цього Додатку, </w:t>
            </w:r>
            <w:r w:rsidRPr="00355AA7">
              <w:rPr>
                <w:sz w:val="20"/>
                <w:szCs w:val="20"/>
                <w:lang w:val="uk-UA"/>
              </w:rPr>
              <w:t>зобов’язується</w:t>
            </w:r>
            <w:r w:rsidR="003E7AA2" w:rsidRPr="00355AA7">
              <w:rPr>
                <w:sz w:val="20"/>
                <w:szCs w:val="20"/>
                <w:lang w:val="uk-UA"/>
              </w:rPr>
              <w:t xml:space="preserve"> відкрити та обслуговувати Поточний рахунок</w:t>
            </w:r>
            <w:r w:rsidR="00A00AB4" w:rsidRPr="00355AA7">
              <w:rPr>
                <w:sz w:val="20"/>
                <w:szCs w:val="20"/>
                <w:lang w:val="uk-UA"/>
              </w:rPr>
              <w:t>,</w:t>
            </w:r>
            <w:r w:rsidR="00A30199" w:rsidRPr="00355AA7">
              <w:rPr>
                <w:sz w:val="20"/>
                <w:szCs w:val="20"/>
                <w:lang w:val="uk-UA"/>
              </w:rPr>
              <w:t xml:space="preserve"> </w:t>
            </w:r>
            <w:r w:rsidR="0076604A" w:rsidRPr="00355AA7">
              <w:rPr>
                <w:sz w:val="20"/>
                <w:szCs w:val="20"/>
                <w:lang w:val="uk-UA"/>
              </w:rPr>
              <w:t>надавати</w:t>
            </w:r>
            <w:r w:rsidR="007673A4" w:rsidRPr="00355AA7">
              <w:rPr>
                <w:sz w:val="20"/>
                <w:szCs w:val="20"/>
                <w:lang w:val="uk-UA"/>
              </w:rPr>
              <w:t xml:space="preserve"> Клієнтові</w:t>
            </w:r>
            <w:r w:rsidR="0076604A" w:rsidRPr="00355AA7">
              <w:rPr>
                <w:sz w:val="20"/>
                <w:szCs w:val="20"/>
                <w:lang w:val="uk-UA"/>
              </w:rPr>
              <w:t xml:space="preserve"> </w:t>
            </w:r>
            <w:r w:rsidR="00A30199" w:rsidRPr="00355AA7">
              <w:rPr>
                <w:sz w:val="20"/>
                <w:szCs w:val="20"/>
                <w:lang w:val="uk-UA"/>
              </w:rPr>
              <w:t>інші послуги</w:t>
            </w:r>
            <w:r w:rsidR="0076604A" w:rsidRPr="00355AA7">
              <w:rPr>
                <w:sz w:val="20"/>
                <w:szCs w:val="20"/>
                <w:lang w:val="uk-UA"/>
              </w:rPr>
              <w:t xml:space="preserve"> на умовах </w:t>
            </w:r>
            <w:r w:rsidR="008E6FDA" w:rsidRPr="00355AA7">
              <w:rPr>
                <w:sz w:val="20"/>
                <w:szCs w:val="20"/>
                <w:lang w:val="uk-UA"/>
              </w:rPr>
              <w:t>договору банківського рахунку</w:t>
            </w:r>
            <w:r w:rsidR="0058675F" w:rsidRPr="00355AA7">
              <w:rPr>
                <w:sz w:val="20"/>
                <w:szCs w:val="20"/>
                <w:lang w:val="uk-UA"/>
              </w:rPr>
              <w:t xml:space="preserve">, </w:t>
            </w:r>
            <w:r w:rsidR="008B5511" w:rsidRPr="00355AA7">
              <w:rPr>
                <w:sz w:val="20"/>
                <w:szCs w:val="20"/>
                <w:lang w:val="uk-UA"/>
              </w:rPr>
              <w:t xml:space="preserve">що </w:t>
            </w:r>
            <w:r w:rsidR="0058675F" w:rsidRPr="00355AA7">
              <w:rPr>
                <w:sz w:val="20"/>
                <w:szCs w:val="20"/>
                <w:lang w:val="uk-UA"/>
              </w:rPr>
              <w:t>визначен</w:t>
            </w:r>
            <w:r w:rsidR="008B5511" w:rsidRPr="00355AA7">
              <w:rPr>
                <w:sz w:val="20"/>
                <w:szCs w:val="20"/>
                <w:lang w:val="uk-UA"/>
              </w:rPr>
              <w:t>і</w:t>
            </w:r>
            <w:r w:rsidR="0058675F" w:rsidRPr="00355AA7">
              <w:rPr>
                <w:sz w:val="20"/>
                <w:szCs w:val="20"/>
                <w:lang w:val="uk-UA"/>
              </w:rPr>
              <w:t xml:space="preserve"> у </w:t>
            </w:r>
            <w:r w:rsidR="002E7138" w:rsidRPr="00355AA7">
              <w:rPr>
                <w:sz w:val="20"/>
                <w:szCs w:val="20"/>
                <w:lang w:val="uk-UA"/>
              </w:rPr>
              <w:t xml:space="preserve">цьому </w:t>
            </w:r>
            <w:r w:rsidR="0076604A" w:rsidRPr="00355AA7">
              <w:rPr>
                <w:sz w:val="20"/>
                <w:szCs w:val="20"/>
                <w:lang w:val="uk-UA"/>
              </w:rPr>
              <w:t>Додатку, Договор</w:t>
            </w:r>
            <w:r w:rsidR="0058675F" w:rsidRPr="00355AA7">
              <w:rPr>
                <w:sz w:val="20"/>
                <w:szCs w:val="20"/>
                <w:lang w:val="uk-UA"/>
              </w:rPr>
              <w:t>і</w:t>
            </w:r>
            <w:r w:rsidR="0076604A" w:rsidRPr="00355AA7">
              <w:rPr>
                <w:sz w:val="20"/>
                <w:szCs w:val="20"/>
                <w:lang w:val="uk-UA"/>
              </w:rPr>
              <w:t xml:space="preserve"> банківського рахунку, в межах якого Банк та Клієнт погоджують цей Додаток, далі – Договір, Правил</w:t>
            </w:r>
            <w:r w:rsidR="0058675F" w:rsidRPr="00355AA7">
              <w:rPr>
                <w:sz w:val="20"/>
                <w:szCs w:val="20"/>
                <w:lang w:val="uk-UA"/>
              </w:rPr>
              <w:t>ах</w:t>
            </w:r>
            <w:r w:rsidR="0076604A" w:rsidRPr="00355AA7">
              <w:rPr>
                <w:sz w:val="20"/>
                <w:szCs w:val="20"/>
                <w:lang w:val="uk-UA"/>
              </w:rPr>
              <w:t xml:space="preserve"> надання комплексних банківських послуг юридичним особам та фізичним особам-підприємцям </w:t>
            </w:r>
            <w:r w:rsidR="00D45A52" w:rsidRPr="00355AA7">
              <w:rPr>
                <w:sz w:val="20"/>
                <w:szCs w:val="20"/>
                <w:lang w:val="uk-UA"/>
              </w:rPr>
              <w:t>в</w:t>
            </w:r>
            <w:r w:rsidR="0076604A" w:rsidRPr="00355AA7">
              <w:rPr>
                <w:sz w:val="20"/>
                <w:szCs w:val="20"/>
                <w:lang w:val="uk-UA"/>
              </w:rPr>
              <w:t xml:space="preserve"> АТ «КРЕДОБАНК», надалі </w:t>
            </w:r>
            <w:r w:rsidR="00306739" w:rsidRPr="00355AA7">
              <w:rPr>
                <w:sz w:val="20"/>
                <w:szCs w:val="20"/>
                <w:lang w:val="uk-UA"/>
              </w:rPr>
              <w:t xml:space="preserve">- </w:t>
            </w:r>
            <w:r w:rsidR="0076604A" w:rsidRPr="00355AA7">
              <w:rPr>
                <w:sz w:val="20"/>
                <w:szCs w:val="20"/>
                <w:lang w:val="uk-UA"/>
              </w:rPr>
              <w:t>Правила, Правила</w:t>
            </w:r>
            <w:r w:rsidR="0058675F" w:rsidRPr="00355AA7">
              <w:rPr>
                <w:sz w:val="20"/>
                <w:szCs w:val="20"/>
                <w:lang w:val="uk-UA"/>
              </w:rPr>
              <w:t>х</w:t>
            </w:r>
            <w:r w:rsidR="0076604A" w:rsidRPr="00355AA7">
              <w:rPr>
                <w:sz w:val="20"/>
                <w:szCs w:val="20"/>
                <w:lang w:val="uk-UA"/>
              </w:rPr>
              <w:t xml:space="preserve"> користування банківськими платіжними картками Банку, документаці</w:t>
            </w:r>
            <w:r w:rsidR="008E4131" w:rsidRPr="00355AA7">
              <w:rPr>
                <w:sz w:val="20"/>
                <w:szCs w:val="20"/>
                <w:lang w:val="uk-UA"/>
              </w:rPr>
              <w:t>єю</w:t>
            </w:r>
            <w:r w:rsidR="0076604A" w:rsidRPr="00355AA7">
              <w:rPr>
                <w:sz w:val="20"/>
                <w:szCs w:val="20"/>
                <w:lang w:val="uk-UA"/>
              </w:rPr>
              <w:t xml:space="preserve"> </w:t>
            </w:r>
            <w:r w:rsidR="006C0544" w:rsidRPr="00355AA7">
              <w:rPr>
                <w:sz w:val="20"/>
                <w:szCs w:val="20"/>
                <w:lang w:val="uk-UA"/>
              </w:rPr>
              <w:t xml:space="preserve">(в т. ч. технічними вимогами, умовами користування) </w:t>
            </w:r>
            <w:r w:rsidR="0076604A" w:rsidRPr="00355AA7">
              <w:rPr>
                <w:sz w:val="20"/>
                <w:szCs w:val="20"/>
                <w:lang w:val="uk-UA"/>
              </w:rPr>
              <w:t>Системи</w:t>
            </w:r>
            <w:r w:rsidR="00556AB5" w:rsidRPr="00355AA7">
              <w:rPr>
                <w:sz w:val="20"/>
                <w:szCs w:val="20"/>
                <w:lang w:val="uk-UA"/>
              </w:rPr>
              <w:t xml:space="preserve"> та</w:t>
            </w:r>
            <w:r w:rsidR="005853B3" w:rsidRPr="00355AA7">
              <w:rPr>
                <w:sz w:val="20"/>
                <w:szCs w:val="20"/>
                <w:lang w:val="uk-UA"/>
              </w:rPr>
              <w:t>/</w:t>
            </w:r>
            <w:r w:rsidR="00556AB5" w:rsidRPr="00355AA7">
              <w:rPr>
                <w:sz w:val="20"/>
                <w:szCs w:val="20"/>
                <w:lang w:val="uk-UA"/>
              </w:rPr>
              <w:t xml:space="preserve">або </w:t>
            </w:r>
            <w:r w:rsidR="005853B3" w:rsidRPr="00355AA7">
              <w:rPr>
                <w:sz w:val="20"/>
                <w:szCs w:val="20"/>
                <w:lang w:val="uk-UA"/>
              </w:rPr>
              <w:t>документаці</w:t>
            </w:r>
            <w:r w:rsidR="003F046F" w:rsidRPr="00355AA7">
              <w:rPr>
                <w:sz w:val="20"/>
                <w:szCs w:val="20"/>
                <w:lang w:val="uk-UA"/>
              </w:rPr>
              <w:t>ї</w:t>
            </w:r>
            <w:r w:rsidR="005853B3" w:rsidRPr="00355AA7">
              <w:rPr>
                <w:sz w:val="20"/>
                <w:szCs w:val="20"/>
                <w:lang w:val="uk-UA"/>
              </w:rPr>
              <w:t xml:space="preserve"> системи онлайн-банкінгу «КРЕДОБАНК»</w:t>
            </w:r>
            <w:r w:rsidR="006A0351" w:rsidRPr="00355AA7">
              <w:rPr>
                <w:sz w:val="20"/>
                <w:szCs w:val="20"/>
                <w:lang w:val="uk-UA"/>
              </w:rPr>
              <w:t>,</w:t>
            </w:r>
            <w:r w:rsidR="0076604A" w:rsidRPr="00355AA7">
              <w:rPr>
                <w:sz w:val="20"/>
                <w:szCs w:val="20"/>
                <w:lang w:val="uk-UA"/>
              </w:rPr>
              <w:t xml:space="preserve"> діючи</w:t>
            </w:r>
            <w:r w:rsidR="0058675F" w:rsidRPr="00355AA7">
              <w:rPr>
                <w:sz w:val="20"/>
                <w:szCs w:val="20"/>
                <w:lang w:val="uk-UA"/>
              </w:rPr>
              <w:t>х</w:t>
            </w:r>
            <w:r w:rsidR="0076604A" w:rsidRPr="00355AA7">
              <w:rPr>
                <w:sz w:val="20"/>
                <w:szCs w:val="20"/>
                <w:lang w:val="uk-UA"/>
              </w:rPr>
              <w:t xml:space="preserve"> Тариф</w:t>
            </w:r>
            <w:r w:rsidR="00693428" w:rsidRPr="00355AA7">
              <w:rPr>
                <w:sz w:val="20"/>
                <w:szCs w:val="20"/>
                <w:lang w:val="uk-UA"/>
              </w:rPr>
              <w:t>ах</w:t>
            </w:r>
            <w:r w:rsidR="0076604A" w:rsidRPr="00355AA7">
              <w:rPr>
                <w:sz w:val="20"/>
                <w:szCs w:val="20"/>
                <w:lang w:val="uk-UA"/>
              </w:rPr>
              <w:t xml:space="preserve"> Банку. </w:t>
            </w:r>
          </w:p>
          <w:p w14:paraId="46A37FCD" w14:textId="07716D98" w:rsidR="0076604A" w:rsidRPr="00355AA7" w:rsidRDefault="004A6E58" w:rsidP="00B87B3D">
            <w:pPr>
              <w:pStyle w:val="a3"/>
              <w:numPr>
                <w:ilvl w:val="0"/>
                <w:numId w:val="6"/>
              </w:numPr>
              <w:tabs>
                <w:tab w:val="left" w:pos="314"/>
              </w:tabs>
              <w:ind w:left="0" w:firstLine="0"/>
              <w:jc w:val="both"/>
              <w:rPr>
                <w:sz w:val="20"/>
                <w:szCs w:val="20"/>
                <w:lang w:val="uk-UA"/>
              </w:rPr>
            </w:pPr>
            <w:r w:rsidRPr="00355AA7">
              <w:rPr>
                <w:sz w:val="20"/>
                <w:szCs w:val="20"/>
                <w:lang w:val="uk-UA"/>
              </w:rPr>
              <w:t>Підписання цього Додатку Банком не позбавляє його права або обов</w:t>
            </w:r>
            <w:r w:rsidR="00A128EF" w:rsidRPr="00355AA7">
              <w:rPr>
                <w:sz w:val="20"/>
                <w:szCs w:val="20"/>
                <w:lang w:val="uk-UA"/>
              </w:rPr>
              <w:t xml:space="preserve">’язку </w:t>
            </w:r>
            <w:r w:rsidR="008F1F30" w:rsidRPr="00355AA7">
              <w:rPr>
                <w:sz w:val="20"/>
                <w:szCs w:val="20"/>
                <w:lang w:val="uk-UA"/>
              </w:rPr>
              <w:t>відмовити</w:t>
            </w:r>
            <w:r w:rsidR="001B0CCB" w:rsidRPr="00355AA7">
              <w:rPr>
                <w:sz w:val="20"/>
                <w:szCs w:val="20"/>
                <w:lang w:val="uk-UA"/>
              </w:rPr>
              <w:t xml:space="preserve"> </w:t>
            </w:r>
            <w:r w:rsidR="0029058C" w:rsidRPr="00355AA7">
              <w:rPr>
                <w:sz w:val="20"/>
                <w:szCs w:val="20"/>
                <w:lang w:val="uk-UA"/>
              </w:rPr>
              <w:t>у</w:t>
            </w:r>
            <w:r w:rsidR="008F1F30" w:rsidRPr="00355AA7">
              <w:rPr>
                <w:sz w:val="20"/>
                <w:szCs w:val="20"/>
                <w:lang w:val="uk-UA"/>
              </w:rPr>
              <w:t xml:space="preserve"> </w:t>
            </w:r>
            <w:r w:rsidR="00E53C2A" w:rsidRPr="00355AA7">
              <w:rPr>
                <w:sz w:val="20"/>
                <w:szCs w:val="20"/>
                <w:lang w:val="uk-UA"/>
              </w:rPr>
              <w:t>відкри</w:t>
            </w:r>
            <w:r w:rsidR="0029058C" w:rsidRPr="00355AA7">
              <w:rPr>
                <w:sz w:val="20"/>
                <w:szCs w:val="20"/>
                <w:lang w:val="uk-UA"/>
              </w:rPr>
              <w:t>тті</w:t>
            </w:r>
            <w:r w:rsidR="008F1F30" w:rsidRPr="00355AA7">
              <w:rPr>
                <w:sz w:val="20"/>
                <w:szCs w:val="20"/>
                <w:lang w:val="uk-UA"/>
              </w:rPr>
              <w:t>,</w:t>
            </w:r>
            <w:r w:rsidR="00D65BC9" w:rsidRPr="00355AA7">
              <w:rPr>
                <w:sz w:val="20"/>
                <w:szCs w:val="20"/>
                <w:lang w:val="uk-UA"/>
              </w:rPr>
              <w:t xml:space="preserve"> обслуговува</w:t>
            </w:r>
            <w:r w:rsidR="0089446F" w:rsidRPr="00355AA7">
              <w:rPr>
                <w:sz w:val="20"/>
                <w:szCs w:val="20"/>
                <w:lang w:val="uk-UA"/>
              </w:rPr>
              <w:t>нні</w:t>
            </w:r>
            <w:r w:rsidR="00D65BC9" w:rsidRPr="00355AA7">
              <w:rPr>
                <w:sz w:val="20"/>
                <w:szCs w:val="20"/>
                <w:lang w:val="uk-UA"/>
              </w:rPr>
              <w:t xml:space="preserve"> </w:t>
            </w:r>
            <w:r w:rsidR="00E53C2A" w:rsidRPr="00355AA7">
              <w:rPr>
                <w:sz w:val="20"/>
                <w:szCs w:val="20"/>
                <w:lang w:val="uk-UA"/>
              </w:rPr>
              <w:t>Поточн</w:t>
            </w:r>
            <w:r w:rsidR="00062229" w:rsidRPr="00355AA7">
              <w:rPr>
                <w:sz w:val="20"/>
                <w:szCs w:val="20"/>
                <w:lang w:val="uk-UA"/>
              </w:rPr>
              <w:t xml:space="preserve">ого </w:t>
            </w:r>
            <w:r w:rsidR="00E53C2A" w:rsidRPr="00355AA7">
              <w:rPr>
                <w:sz w:val="20"/>
                <w:szCs w:val="20"/>
                <w:lang w:val="uk-UA"/>
              </w:rPr>
              <w:t>рахун</w:t>
            </w:r>
            <w:r w:rsidR="00062229" w:rsidRPr="00355AA7">
              <w:rPr>
                <w:sz w:val="20"/>
                <w:szCs w:val="20"/>
                <w:lang w:val="uk-UA"/>
              </w:rPr>
              <w:t>ку</w:t>
            </w:r>
            <w:r w:rsidR="0044111A" w:rsidRPr="00355AA7">
              <w:rPr>
                <w:sz w:val="20"/>
                <w:szCs w:val="20"/>
                <w:lang w:val="uk-UA"/>
              </w:rPr>
              <w:t>, нада</w:t>
            </w:r>
            <w:r w:rsidR="00062229" w:rsidRPr="00355AA7">
              <w:rPr>
                <w:sz w:val="20"/>
                <w:szCs w:val="20"/>
                <w:lang w:val="uk-UA"/>
              </w:rPr>
              <w:t>нні</w:t>
            </w:r>
            <w:r w:rsidR="008F1F30" w:rsidRPr="00355AA7">
              <w:rPr>
                <w:sz w:val="20"/>
                <w:szCs w:val="20"/>
                <w:lang w:val="uk-UA"/>
              </w:rPr>
              <w:t xml:space="preserve"> інш</w:t>
            </w:r>
            <w:r w:rsidR="00062229" w:rsidRPr="00355AA7">
              <w:rPr>
                <w:sz w:val="20"/>
                <w:szCs w:val="20"/>
                <w:lang w:val="uk-UA"/>
              </w:rPr>
              <w:t xml:space="preserve">их </w:t>
            </w:r>
            <w:r w:rsidR="008F1F30" w:rsidRPr="00355AA7">
              <w:rPr>
                <w:sz w:val="20"/>
                <w:szCs w:val="20"/>
                <w:lang w:val="uk-UA"/>
              </w:rPr>
              <w:t>послуг</w:t>
            </w:r>
            <w:r w:rsidR="0044111A" w:rsidRPr="00355AA7">
              <w:rPr>
                <w:sz w:val="20"/>
                <w:szCs w:val="20"/>
                <w:lang w:val="uk-UA"/>
              </w:rPr>
              <w:t xml:space="preserve"> </w:t>
            </w:r>
            <w:r w:rsidR="00E53C2A" w:rsidRPr="00355AA7">
              <w:rPr>
                <w:sz w:val="20"/>
                <w:szCs w:val="20"/>
                <w:lang w:val="uk-UA"/>
              </w:rPr>
              <w:t xml:space="preserve">у випадках, визначених </w:t>
            </w:r>
            <w:r w:rsidR="00D94163" w:rsidRPr="00355AA7">
              <w:rPr>
                <w:sz w:val="20"/>
                <w:szCs w:val="20"/>
                <w:lang w:val="uk-UA"/>
              </w:rPr>
              <w:t>законодавством України</w:t>
            </w:r>
            <w:r w:rsidR="00A64959" w:rsidRPr="00355AA7">
              <w:rPr>
                <w:sz w:val="20"/>
                <w:szCs w:val="20"/>
                <w:lang w:val="uk-UA"/>
              </w:rPr>
              <w:t xml:space="preserve"> та</w:t>
            </w:r>
            <w:r w:rsidR="0029058C" w:rsidRPr="00355AA7">
              <w:rPr>
                <w:sz w:val="20"/>
                <w:szCs w:val="20"/>
                <w:lang w:val="uk-UA"/>
              </w:rPr>
              <w:t>/або Правилами</w:t>
            </w:r>
            <w:r w:rsidR="00D94163" w:rsidRPr="00355AA7">
              <w:rPr>
                <w:sz w:val="20"/>
                <w:szCs w:val="20"/>
                <w:lang w:val="uk-UA"/>
              </w:rPr>
              <w:t>.</w:t>
            </w:r>
            <w:r w:rsidR="001B7395" w:rsidRPr="00355AA7">
              <w:rPr>
                <w:sz w:val="20"/>
                <w:szCs w:val="20"/>
                <w:lang w:val="uk-UA"/>
              </w:rPr>
              <w:t xml:space="preserve"> </w:t>
            </w:r>
            <w:r w:rsidR="0076604A" w:rsidRPr="00355AA7">
              <w:rPr>
                <w:sz w:val="20"/>
                <w:szCs w:val="20"/>
                <w:lang w:val="uk-UA"/>
              </w:rPr>
              <w:t xml:space="preserve">  </w:t>
            </w:r>
          </w:p>
          <w:p w14:paraId="73AA0ABE" w14:textId="02F62680" w:rsidR="008718B3" w:rsidRPr="00355AA7" w:rsidRDefault="00625958" w:rsidP="00B87B3D">
            <w:pPr>
              <w:pStyle w:val="a3"/>
              <w:numPr>
                <w:ilvl w:val="0"/>
                <w:numId w:val="6"/>
              </w:numPr>
              <w:tabs>
                <w:tab w:val="left" w:pos="314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  <w:szCs w:val="20"/>
                <w:lang w:val="uk-UA"/>
              </w:rPr>
            </w:pPr>
            <w:r w:rsidRPr="00355AA7">
              <w:rPr>
                <w:sz w:val="20"/>
                <w:szCs w:val="20"/>
                <w:lang w:val="uk-UA"/>
              </w:rPr>
              <w:t>Шляхом підписання цього Д</w:t>
            </w:r>
            <w:r w:rsidR="00734B23" w:rsidRPr="00355AA7">
              <w:rPr>
                <w:sz w:val="20"/>
                <w:szCs w:val="20"/>
                <w:lang w:val="uk-UA"/>
              </w:rPr>
              <w:t xml:space="preserve">одатку </w:t>
            </w:r>
            <w:r w:rsidRPr="00355AA7">
              <w:rPr>
                <w:sz w:val="20"/>
                <w:szCs w:val="20"/>
                <w:lang w:val="uk-UA"/>
              </w:rPr>
              <w:t>Клієнт</w:t>
            </w:r>
            <w:r w:rsidR="00A30CC9" w:rsidRPr="00355AA7">
              <w:rPr>
                <w:sz w:val="20"/>
                <w:szCs w:val="20"/>
                <w:lang w:val="uk-UA"/>
              </w:rPr>
              <w:t>:</w:t>
            </w:r>
          </w:p>
          <w:p w14:paraId="50C38CDF" w14:textId="2D439F5C" w:rsidR="008718B3" w:rsidRPr="00355AA7" w:rsidRDefault="008718B3" w:rsidP="00B87B3D">
            <w:pPr>
              <w:pStyle w:val="a3"/>
              <w:tabs>
                <w:tab w:val="left" w:pos="314"/>
              </w:tabs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355AA7">
              <w:rPr>
                <w:sz w:val="20"/>
                <w:szCs w:val="20"/>
                <w:lang w:val="uk-UA"/>
              </w:rPr>
              <w:t>-</w:t>
            </w:r>
            <w:r w:rsidR="009A4D68" w:rsidRPr="00355AA7">
              <w:rPr>
                <w:sz w:val="20"/>
                <w:szCs w:val="20"/>
                <w:lang w:val="uk-UA"/>
              </w:rPr>
              <w:t xml:space="preserve"> </w:t>
            </w:r>
            <w:r w:rsidR="001247DF" w:rsidRPr="00355AA7">
              <w:rPr>
                <w:sz w:val="20"/>
                <w:szCs w:val="20"/>
                <w:lang w:val="uk-UA"/>
              </w:rPr>
              <w:t>підтверджує, що ознайомився із змістом та умовами Інструкції НБУ про порядок відкриття та закриття рахунків користувачам надавачами платіжних послуг з обслуговування рахунків, надалі - Інструкція, Правил, Правил користування банківськими платіжними картками Банку, діючих Тарифів Банку, а також документації Системи та/або документації системи онлайн-банкінгу «КРЕДОБАНК». Вимоги Інструкції, Правил, Тарифів, а також документації Системи та/або документації системи онлайн-банкінгу «КРЕДОБАНК» для Клієнта обов'язкові</w:t>
            </w:r>
            <w:r w:rsidR="00510C94" w:rsidRPr="00355AA7">
              <w:rPr>
                <w:sz w:val="20"/>
                <w:szCs w:val="20"/>
                <w:lang w:val="uk-UA"/>
              </w:rPr>
              <w:t>;</w:t>
            </w:r>
          </w:p>
          <w:p w14:paraId="2C7CB9D5" w14:textId="77777777" w:rsidR="00192A3D" w:rsidRPr="00355AA7" w:rsidRDefault="00192A3D" w:rsidP="00192A3D">
            <w:pPr>
              <w:widowControl w:val="0"/>
              <w:tabs>
                <w:tab w:val="left" w:pos="567"/>
              </w:tabs>
              <w:suppressAutoHyphens/>
              <w:autoSpaceDE w:val="0"/>
              <w:ind w:firstLine="34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355AA7">
              <w:rPr>
                <w:color w:val="000000"/>
                <w:sz w:val="20"/>
                <w:szCs w:val="20"/>
                <w:lang w:val="uk-UA"/>
              </w:rPr>
              <w:t>- надає згоду Банку на здійснення Договірного списання (здійснення відповідних платіжних операцій) з рахунків Клієнта, у випадках та в порядку, передбачених Правилами;</w:t>
            </w:r>
          </w:p>
          <w:p w14:paraId="73D302A9" w14:textId="072FBC54" w:rsidR="003F7CC3" w:rsidRPr="00355AA7" w:rsidRDefault="00192A3D" w:rsidP="00B87B3D">
            <w:pPr>
              <w:pStyle w:val="a3"/>
              <w:tabs>
                <w:tab w:val="left" w:pos="314"/>
              </w:tabs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355AA7">
              <w:rPr>
                <w:color w:val="000000"/>
                <w:sz w:val="20"/>
                <w:szCs w:val="20"/>
                <w:lang w:val="uk-UA"/>
              </w:rPr>
              <w:t>- надає згоду на здійснення Банком будь-яких платіжних операцій в межах платіжних послуг, що надаються на підставі Договору банківського рахунку в порядку, передбаченому Правилами та відповідними Стандартними формами документів</w:t>
            </w:r>
            <w:r w:rsidR="006E055C" w:rsidRPr="00355AA7">
              <w:rPr>
                <w:sz w:val="20"/>
                <w:szCs w:val="20"/>
                <w:lang w:val="uk-UA"/>
              </w:rPr>
              <w:t>.</w:t>
            </w:r>
          </w:p>
          <w:p w14:paraId="58EA733B" w14:textId="2CF23502" w:rsidR="00E8688E" w:rsidRPr="00355AA7" w:rsidRDefault="00862008" w:rsidP="00B87B3D">
            <w:pPr>
              <w:pStyle w:val="a3"/>
              <w:numPr>
                <w:ilvl w:val="0"/>
                <w:numId w:val="6"/>
              </w:numPr>
              <w:tabs>
                <w:tab w:val="left" w:pos="314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  <w:szCs w:val="20"/>
                <w:lang w:val="uk-UA"/>
              </w:rPr>
            </w:pPr>
            <w:r w:rsidRPr="00355AA7">
              <w:rPr>
                <w:sz w:val="20"/>
                <w:szCs w:val="20"/>
                <w:lang w:val="uk-UA"/>
              </w:rPr>
              <w:t>Цей Додаток є невід’ємною частиною Договору</w:t>
            </w:r>
            <w:r w:rsidR="009D65AA" w:rsidRPr="00355AA7">
              <w:rPr>
                <w:sz w:val="20"/>
                <w:szCs w:val="20"/>
                <w:lang w:val="uk-UA"/>
              </w:rPr>
              <w:t>.</w:t>
            </w:r>
          </w:p>
          <w:p w14:paraId="244812C6" w14:textId="688B37B6" w:rsidR="00624BAD" w:rsidRPr="00355AA7" w:rsidRDefault="004D7E04" w:rsidP="00B87B3D">
            <w:pPr>
              <w:pStyle w:val="a3"/>
              <w:numPr>
                <w:ilvl w:val="0"/>
                <w:numId w:val="6"/>
              </w:numPr>
              <w:tabs>
                <w:tab w:val="left" w:pos="314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  <w:szCs w:val="20"/>
                <w:lang w:val="uk-UA"/>
              </w:rPr>
            </w:pPr>
            <w:r w:rsidRPr="00355AA7">
              <w:rPr>
                <w:sz w:val="20"/>
                <w:szCs w:val="20"/>
                <w:lang w:val="uk-UA"/>
              </w:rPr>
              <w:t>Цей Додаток складено у двох примірниках, які мають однакову юридичну силу, по одному примірнику для</w:t>
            </w:r>
            <w:r w:rsidR="00676EEF" w:rsidRPr="00355AA7">
              <w:rPr>
                <w:sz w:val="20"/>
                <w:szCs w:val="20"/>
                <w:lang w:val="uk-UA"/>
              </w:rPr>
              <w:t xml:space="preserve"> Банку та Клієнта</w:t>
            </w:r>
            <w:r w:rsidRPr="00355AA7">
              <w:rPr>
                <w:sz w:val="20"/>
                <w:szCs w:val="20"/>
                <w:lang w:val="uk-UA"/>
              </w:rPr>
              <w:t>.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61"/>
              <w:gridCol w:w="5061"/>
            </w:tblGrid>
            <w:tr w:rsidR="00736E5D" w:rsidRPr="00355AA7" w14:paraId="2B0F162F" w14:textId="77777777" w:rsidTr="00736E5D">
              <w:tc>
                <w:tcPr>
                  <w:tcW w:w="5061" w:type="dxa"/>
                </w:tcPr>
                <w:p w14:paraId="00E28CB0" w14:textId="02655D4B" w:rsidR="00736E5D" w:rsidRPr="00355AA7" w:rsidRDefault="00736E5D" w:rsidP="00B87B3D">
                  <w:pPr>
                    <w:pStyle w:val="a3"/>
                    <w:tabs>
                      <w:tab w:val="left" w:pos="314"/>
                    </w:tabs>
                    <w:spacing w:before="0" w:beforeAutospacing="0" w:after="0" w:afterAutospacing="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355AA7">
                    <w:rPr>
                      <w:b/>
                      <w:bCs/>
                      <w:sz w:val="20"/>
                      <w:szCs w:val="20"/>
                      <w:lang w:val="uk-UA"/>
                    </w:rPr>
                    <w:t>БАНК</w:t>
                  </w:r>
                </w:p>
              </w:tc>
              <w:tc>
                <w:tcPr>
                  <w:tcW w:w="5061" w:type="dxa"/>
                </w:tcPr>
                <w:p w14:paraId="0E3BE6BA" w14:textId="7B069EE1" w:rsidR="00736E5D" w:rsidRPr="00355AA7" w:rsidRDefault="0081773A" w:rsidP="00B87B3D">
                  <w:pPr>
                    <w:pStyle w:val="a3"/>
                    <w:tabs>
                      <w:tab w:val="left" w:pos="314"/>
                    </w:tabs>
                    <w:spacing w:before="0" w:beforeAutospacing="0" w:after="0" w:afterAutospacing="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355AA7">
                    <w:rPr>
                      <w:b/>
                      <w:bCs/>
                      <w:sz w:val="20"/>
                      <w:szCs w:val="20"/>
                      <w:lang w:val="uk-UA"/>
                    </w:rPr>
                    <w:t>КЛІЄНТ</w:t>
                  </w:r>
                </w:p>
              </w:tc>
            </w:tr>
            <w:tr w:rsidR="00736E5D" w:rsidRPr="00355AA7" w14:paraId="57B4CA59" w14:textId="77777777" w:rsidTr="00EE2F82">
              <w:trPr>
                <w:trHeight w:val="1441"/>
              </w:trPr>
              <w:tc>
                <w:tcPr>
                  <w:tcW w:w="5061" w:type="dxa"/>
                </w:tcPr>
                <w:p w14:paraId="51F10FF2" w14:textId="6E3A7DED" w:rsidR="0081773A" w:rsidRPr="00355AA7" w:rsidRDefault="0081773A">
                  <w:pPr>
                    <w:pStyle w:val="a3"/>
                    <w:tabs>
                      <w:tab w:val="left" w:pos="314"/>
                    </w:tabs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  <w:lang w:val="uk-UA" w:bidi="ru-RU"/>
                    </w:rPr>
                  </w:pPr>
                  <w:r w:rsidRPr="00355AA7">
                    <w:rPr>
                      <w:b/>
                      <w:sz w:val="20"/>
                      <w:szCs w:val="20"/>
                      <w:lang w:val="uk-UA" w:bidi="ru-RU"/>
                    </w:rPr>
                    <w:t>АТ «КРЕДОБАНК»</w:t>
                  </w:r>
                </w:p>
                <w:p w14:paraId="6121B8A4" w14:textId="77777777" w:rsidR="0081773A" w:rsidRPr="00355AA7" w:rsidRDefault="0081773A" w:rsidP="00EE2F82">
                  <w:pPr>
                    <w:pStyle w:val="a3"/>
                    <w:tabs>
                      <w:tab w:val="left" w:pos="314"/>
                    </w:tabs>
                    <w:spacing w:before="0" w:beforeAutospacing="0" w:after="0" w:afterAutospacing="0"/>
                    <w:rPr>
                      <w:b/>
                      <w:sz w:val="16"/>
                      <w:szCs w:val="16"/>
                      <w:lang w:val="uk-UA" w:bidi="ru-RU"/>
                    </w:rPr>
                  </w:pPr>
                </w:p>
                <w:p w14:paraId="58D569AF" w14:textId="77777777" w:rsidR="006A160C" w:rsidRPr="00355AA7" w:rsidRDefault="006A160C" w:rsidP="006A160C">
                  <w:pPr>
                    <w:widowControl w:val="0"/>
                    <w:suppressAutoHyphens/>
                    <w:autoSpaceDE w:val="0"/>
                    <w:spacing w:line="276" w:lineRule="auto"/>
                    <w:ind w:left="-44"/>
                    <w:jc w:val="both"/>
                    <w:rPr>
                      <w:sz w:val="16"/>
                      <w:szCs w:val="16"/>
                      <w:lang w:val="uk-UA" w:bidi="ru-RU"/>
                    </w:rPr>
                  </w:pPr>
                  <w:r w:rsidRPr="00355AA7">
                    <w:rPr>
                      <w:sz w:val="16"/>
                      <w:szCs w:val="16"/>
                      <w:lang w:val="uk-UA" w:bidi="ru-RU"/>
                    </w:rPr>
                    <w:t>Підписано представником Банку згідно з кваліфікованим електронним підписом Банку.</w:t>
                  </w:r>
                </w:p>
                <w:tbl>
                  <w:tblPr>
                    <w:tblStyle w:val="ab"/>
                    <w:tblW w:w="488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59"/>
                    <w:gridCol w:w="2126"/>
                  </w:tblGrid>
                  <w:tr w:rsidR="0058787F" w:rsidRPr="00355AA7" w14:paraId="015B37AF" w14:textId="77777777" w:rsidTr="00460B54">
                    <w:tc>
                      <w:tcPr>
                        <w:tcW w:w="2759" w:type="dxa"/>
                      </w:tcPr>
                      <w:p w14:paraId="6B3410E3" w14:textId="7B424C44" w:rsidR="008A200B" w:rsidRPr="00355AA7" w:rsidRDefault="008A200B" w:rsidP="00CE447F">
                        <w:pPr>
                          <w:widowControl w:val="0"/>
                          <w:suppressAutoHyphens/>
                          <w:autoSpaceDE w:val="0"/>
                          <w:spacing w:line="276" w:lineRule="auto"/>
                          <w:ind w:right="216"/>
                          <w:jc w:val="both"/>
                          <w:rPr>
                            <w:sz w:val="16"/>
                            <w:szCs w:val="16"/>
                            <w:lang w:val="uk-UA" w:bidi="ru-RU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14:paraId="4778D39E" w14:textId="57C04FA5" w:rsidR="00E50D0A" w:rsidRPr="00355AA7" w:rsidRDefault="00E50D0A" w:rsidP="004E6FC2">
                        <w:pPr>
                          <w:widowControl w:val="0"/>
                          <w:suppressAutoHyphens/>
                          <w:autoSpaceDE w:val="0"/>
                          <w:spacing w:line="276" w:lineRule="auto"/>
                          <w:ind w:left="68"/>
                          <w:jc w:val="both"/>
                          <w:rPr>
                            <w:sz w:val="18"/>
                            <w:szCs w:val="18"/>
                            <w:lang w:val="uk-UA" w:bidi="ru-RU"/>
                          </w:rPr>
                        </w:pPr>
                      </w:p>
                    </w:tc>
                  </w:tr>
                </w:tbl>
                <w:p w14:paraId="1C63604D" w14:textId="5A8C7626" w:rsidR="0081773A" w:rsidRPr="00355AA7" w:rsidRDefault="00646480" w:rsidP="004E6FC2">
                  <w:pPr>
                    <w:pStyle w:val="a3"/>
                    <w:tabs>
                      <w:tab w:val="left" w:pos="314"/>
                    </w:tabs>
                    <w:spacing w:before="0" w:beforeAutospacing="0" w:after="0" w:afterAutospacing="0"/>
                    <w:ind w:left="68"/>
                    <w:rPr>
                      <w:sz w:val="20"/>
                      <w:szCs w:val="20"/>
                      <w:lang w:val="uk-UA"/>
                    </w:rPr>
                  </w:pPr>
                  <w:r w:rsidRPr="00355AA7">
                    <w:rPr>
                      <w:sz w:val="16"/>
                      <w:szCs w:val="16"/>
                      <w:lang w:val="uk-UA" w:bidi="ru-RU"/>
                    </w:rPr>
                    <w:t xml:space="preserve">Підпис: </w:t>
                  </w:r>
                  <w:r w:rsidR="00793D73" w:rsidRPr="00355AA7">
                    <w:rPr>
                      <w:sz w:val="16"/>
                      <w:szCs w:val="16"/>
                      <w:lang w:val="uk-UA" w:bidi="ru-RU"/>
                    </w:rPr>
                    <w:t>ц</w:t>
                  </w:r>
                  <w:r w:rsidRPr="00355AA7">
                    <w:rPr>
                      <w:sz w:val="16"/>
                      <w:szCs w:val="16"/>
                      <w:lang w:val="uk-UA" w:bidi="ru-RU"/>
                    </w:rPr>
                    <w:t xml:space="preserve">ей Додаток підписаний </w:t>
                  </w:r>
                  <w:proofErr w:type="spellStart"/>
                  <w:r w:rsidR="00095BB9" w:rsidRPr="00355AA7">
                    <w:rPr>
                      <w:sz w:val="16"/>
                      <w:szCs w:val="16"/>
                      <w:lang w:bidi="ru-RU"/>
                    </w:rPr>
                    <w:t>кваліфікованим</w:t>
                  </w:r>
                  <w:proofErr w:type="spellEnd"/>
                  <w:r w:rsidR="00095BB9" w:rsidRPr="00355AA7">
                    <w:rPr>
                      <w:sz w:val="16"/>
                      <w:szCs w:val="16"/>
                      <w:lang w:bidi="ru-RU"/>
                    </w:rPr>
                    <w:t xml:space="preserve"> </w:t>
                  </w:r>
                  <w:proofErr w:type="spellStart"/>
                  <w:r w:rsidR="00095BB9" w:rsidRPr="00355AA7">
                    <w:rPr>
                      <w:sz w:val="16"/>
                      <w:szCs w:val="16"/>
                      <w:lang w:bidi="ru-RU"/>
                    </w:rPr>
                    <w:t>електронним</w:t>
                  </w:r>
                  <w:proofErr w:type="spellEnd"/>
                  <w:r w:rsidR="00095BB9" w:rsidRPr="00355AA7">
                    <w:rPr>
                      <w:sz w:val="16"/>
                      <w:szCs w:val="16"/>
                      <w:lang w:bidi="ru-RU"/>
                    </w:rPr>
                    <w:t xml:space="preserve"> </w:t>
                  </w:r>
                  <w:proofErr w:type="spellStart"/>
                  <w:r w:rsidR="00095BB9" w:rsidRPr="00355AA7">
                    <w:rPr>
                      <w:sz w:val="16"/>
                      <w:szCs w:val="16"/>
                      <w:lang w:bidi="ru-RU"/>
                    </w:rPr>
                    <w:t>підписом</w:t>
                  </w:r>
                  <w:proofErr w:type="spellEnd"/>
                  <w:r w:rsidR="00095BB9" w:rsidRPr="00355AA7">
                    <w:rPr>
                      <w:sz w:val="16"/>
                      <w:szCs w:val="16"/>
                      <w:lang w:bidi="ru-RU"/>
                    </w:rPr>
                    <w:t xml:space="preserve"> Банку </w:t>
                  </w:r>
                  <w:r w:rsidR="009C0626" w:rsidRPr="00355AA7">
                    <w:rPr>
                      <w:sz w:val="16"/>
                      <w:szCs w:val="16"/>
                      <w:lang w:val="uk-UA" w:bidi="ru-RU"/>
                    </w:rPr>
                    <w:t>відповідно до законодавства</w:t>
                  </w:r>
                  <w:r w:rsidR="00160AAC" w:rsidRPr="00355AA7">
                    <w:rPr>
                      <w:sz w:val="16"/>
                      <w:szCs w:val="16"/>
                      <w:lang w:val="uk-UA" w:bidi="ru-RU"/>
                    </w:rPr>
                    <w:t xml:space="preserve"> України</w:t>
                  </w:r>
                  <w:r w:rsidR="009C0626" w:rsidRPr="00355AA7">
                    <w:rPr>
                      <w:sz w:val="16"/>
                      <w:szCs w:val="16"/>
                      <w:lang w:val="uk-UA" w:bidi="ru-RU"/>
                    </w:rPr>
                    <w:t xml:space="preserve"> </w:t>
                  </w:r>
                </w:p>
              </w:tc>
              <w:tc>
                <w:tcPr>
                  <w:tcW w:w="5061" w:type="dxa"/>
                </w:tcPr>
                <w:p w14:paraId="21E9880F" w14:textId="7507AB0F" w:rsidR="00736E5D" w:rsidRPr="00355AA7" w:rsidRDefault="0081773A">
                  <w:pPr>
                    <w:pStyle w:val="a3"/>
                    <w:tabs>
                      <w:tab w:val="left" w:pos="314"/>
                    </w:tabs>
                    <w:spacing w:before="0" w:beforeAutospacing="0" w:after="0" w:afterAutospacing="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355AA7">
                    <w:rPr>
                      <w:b/>
                      <w:bCs/>
                      <w:sz w:val="20"/>
                      <w:szCs w:val="20"/>
                      <w:lang w:val="uk-UA"/>
                    </w:rPr>
                    <w:t>___</w:t>
                  </w:r>
                  <w:r w:rsidR="00A621C8" w:rsidRPr="00355AA7">
                    <w:rPr>
                      <w:b/>
                      <w:bCs/>
                      <w:sz w:val="20"/>
                      <w:szCs w:val="20"/>
                      <w:lang w:val="uk-UA"/>
                    </w:rPr>
                    <w:t>____________</w:t>
                  </w:r>
                  <w:r w:rsidRPr="00355AA7">
                    <w:rPr>
                      <w:b/>
                      <w:bCs/>
                      <w:sz w:val="20"/>
                      <w:szCs w:val="20"/>
                      <w:lang w:val="uk-UA"/>
                    </w:rPr>
                    <w:t>______________________</w:t>
                  </w:r>
                </w:p>
                <w:p w14:paraId="1EED9C5F" w14:textId="55D4C964" w:rsidR="00080A4E" w:rsidRPr="00355AA7" w:rsidRDefault="00A621C8" w:rsidP="006A160C">
                  <w:pPr>
                    <w:pStyle w:val="a3"/>
                    <w:tabs>
                      <w:tab w:val="left" w:pos="314"/>
                    </w:tabs>
                    <w:spacing w:before="0" w:beforeAutospacing="0" w:after="0" w:afterAutospacing="0"/>
                    <w:jc w:val="center"/>
                    <w:rPr>
                      <w:b/>
                      <w:bCs/>
                      <w:sz w:val="16"/>
                      <w:szCs w:val="16"/>
                      <w:lang w:val="uk-UA" w:bidi="ru-RU"/>
                    </w:rPr>
                  </w:pPr>
                  <w:r w:rsidRPr="00355AA7">
                    <w:rPr>
                      <w:sz w:val="16"/>
                      <w:szCs w:val="16"/>
                      <w:lang w:val="uk-UA"/>
                    </w:rPr>
                    <w:t>Адреса для листування: _______________________</w:t>
                  </w:r>
                </w:p>
                <w:p w14:paraId="604D8BDB" w14:textId="77777777" w:rsidR="006A160C" w:rsidRPr="00355AA7" w:rsidRDefault="006A160C" w:rsidP="006A160C">
                  <w:pPr>
                    <w:widowControl w:val="0"/>
                    <w:suppressAutoHyphens/>
                    <w:autoSpaceDE w:val="0"/>
                    <w:spacing w:line="276" w:lineRule="auto"/>
                    <w:ind w:right="216"/>
                    <w:rPr>
                      <w:sz w:val="16"/>
                      <w:szCs w:val="16"/>
                      <w:lang w:val="uk-UA" w:bidi="ru-RU"/>
                    </w:rPr>
                  </w:pPr>
                  <w:r w:rsidRPr="00355AA7">
                    <w:rPr>
                      <w:sz w:val="16"/>
                      <w:szCs w:val="16"/>
                      <w:lang w:val="uk-UA" w:bidi="ru-RU"/>
                    </w:rPr>
                    <w:t>______________________</w:t>
                  </w:r>
                </w:p>
                <w:p w14:paraId="11911F75" w14:textId="5D0FFEB0" w:rsidR="001154C7" w:rsidRPr="00355AA7" w:rsidRDefault="006A160C" w:rsidP="006A160C">
                  <w:pPr>
                    <w:pStyle w:val="a3"/>
                    <w:tabs>
                      <w:tab w:val="left" w:pos="314"/>
                    </w:tabs>
                    <w:spacing w:before="0" w:beforeAutospacing="0" w:after="0" w:afterAutospacing="0"/>
                    <w:rPr>
                      <w:sz w:val="16"/>
                      <w:szCs w:val="16"/>
                      <w:lang w:val="uk-UA" w:bidi="ru-RU"/>
                    </w:rPr>
                  </w:pPr>
                  <w:r w:rsidRPr="00355AA7">
                    <w:rPr>
                      <w:sz w:val="16"/>
                      <w:szCs w:val="16"/>
                      <w:lang w:val="uk-UA" w:bidi="ru-RU"/>
                    </w:rPr>
                    <w:t>(посада, прізвище, ініціали)</w:t>
                  </w:r>
                </w:p>
                <w:tbl>
                  <w:tblPr>
                    <w:tblStyle w:val="ab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17"/>
                    <w:gridCol w:w="2418"/>
                  </w:tblGrid>
                  <w:tr w:rsidR="0058787F" w:rsidRPr="00355AA7" w14:paraId="7B9D26EA" w14:textId="77777777" w:rsidTr="006D6319">
                    <w:tc>
                      <w:tcPr>
                        <w:tcW w:w="2417" w:type="dxa"/>
                      </w:tcPr>
                      <w:p w14:paraId="35455B4D" w14:textId="1DE107B0" w:rsidR="0058787F" w:rsidRPr="00355AA7" w:rsidRDefault="0058787F" w:rsidP="0058787F">
                        <w:pPr>
                          <w:widowControl w:val="0"/>
                          <w:suppressAutoHyphens/>
                          <w:autoSpaceDE w:val="0"/>
                          <w:spacing w:line="276" w:lineRule="auto"/>
                          <w:ind w:right="216"/>
                          <w:jc w:val="both"/>
                          <w:rPr>
                            <w:sz w:val="16"/>
                            <w:szCs w:val="16"/>
                            <w:lang w:val="uk-UA" w:bidi="ru-RU"/>
                          </w:rPr>
                        </w:pPr>
                      </w:p>
                    </w:tc>
                    <w:tc>
                      <w:tcPr>
                        <w:tcW w:w="2418" w:type="dxa"/>
                      </w:tcPr>
                      <w:p w14:paraId="40CC6074" w14:textId="4D0721DD" w:rsidR="0058787F" w:rsidRPr="00355AA7" w:rsidRDefault="0058787F" w:rsidP="0058787F">
                        <w:pPr>
                          <w:widowControl w:val="0"/>
                          <w:suppressAutoHyphens/>
                          <w:autoSpaceDE w:val="0"/>
                          <w:spacing w:line="276" w:lineRule="auto"/>
                          <w:jc w:val="both"/>
                          <w:rPr>
                            <w:sz w:val="16"/>
                            <w:szCs w:val="16"/>
                            <w:lang w:val="uk-UA" w:bidi="ru-RU"/>
                          </w:rPr>
                        </w:pPr>
                      </w:p>
                    </w:tc>
                  </w:tr>
                </w:tbl>
                <w:p w14:paraId="2B723700" w14:textId="7D69301E" w:rsidR="0031679D" w:rsidRPr="00355AA7" w:rsidRDefault="00987D66" w:rsidP="001D6C71">
                  <w:pPr>
                    <w:pStyle w:val="a3"/>
                    <w:tabs>
                      <w:tab w:val="left" w:pos="314"/>
                    </w:tabs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proofErr w:type="spellStart"/>
                  <w:r w:rsidRPr="00355AA7">
                    <w:rPr>
                      <w:sz w:val="16"/>
                      <w:szCs w:val="16"/>
                      <w:lang w:bidi="ru-RU"/>
                    </w:rPr>
                    <w:t>Підпис</w:t>
                  </w:r>
                  <w:proofErr w:type="spellEnd"/>
                  <w:r w:rsidRPr="00355AA7">
                    <w:rPr>
                      <w:sz w:val="16"/>
                      <w:szCs w:val="16"/>
                      <w:lang w:bidi="ru-RU"/>
                    </w:rPr>
                    <w:t>: ц</w:t>
                  </w:r>
                  <w:r w:rsidRPr="00355AA7">
                    <w:rPr>
                      <w:sz w:val="16"/>
                      <w:szCs w:val="16"/>
                      <w:lang w:val="uk-UA" w:bidi="ru-RU"/>
                    </w:rPr>
                    <w:t>ей Додаток підписаний</w:t>
                  </w:r>
                  <w:r w:rsidRPr="00355AA7">
                    <w:rPr>
                      <w:sz w:val="16"/>
                      <w:szCs w:val="16"/>
                      <w:lang w:bidi="ru-RU"/>
                    </w:rPr>
                    <w:t xml:space="preserve"> ЕП </w:t>
                  </w:r>
                  <w:proofErr w:type="spellStart"/>
                  <w:r w:rsidRPr="00355AA7">
                    <w:rPr>
                      <w:sz w:val="16"/>
                      <w:szCs w:val="16"/>
                      <w:lang w:bidi="ru-RU"/>
                    </w:rPr>
                    <w:t>Клієнта</w:t>
                  </w:r>
                  <w:proofErr w:type="spellEnd"/>
                  <w:r w:rsidRPr="00355AA7">
                    <w:rPr>
                      <w:sz w:val="16"/>
                      <w:szCs w:val="16"/>
                      <w:lang w:bidi="ru-RU"/>
                    </w:rPr>
                    <w:t xml:space="preserve"> </w:t>
                  </w:r>
                  <w:proofErr w:type="spellStart"/>
                  <w:r w:rsidRPr="00355AA7">
                    <w:rPr>
                      <w:sz w:val="16"/>
                      <w:szCs w:val="16"/>
                      <w:lang w:bidi="ru-RU"/>
                    </w:rPr>
                    <w:t>відповідно</w:t>
                  </w:r>
                  <w:proofErr w:type="spellEnd"/>
                  <w:r w:rsidRPr="00355AA7">
                    <w:rPr>
                      <w:sz w:val="16"/>
                      <w:szCs w:val="16"/>
                      <w:lang w:bidi="ru-RU"/>
                    </w:rPr>
                    <w:t xml:space="preserve"> до Правил</w:t>
                  </w:r>
                  <w:r w:rsidR="008D07F0" w:rsidRPr="00355AA7">
                    <w:rPr>
                      <w:sz w:val="16"/>
                      <w:szCs w:val="16"/>
                      <w:lang w:val="uk-UA" w:bidi="ru-RU"/>
                    </w:rPr>
                    <w:t xml:space="preserve"> та</w:t>
                  </w:r>
                  <w:r w:rsidRPr="00355AA7">
                    <w:rPr>
                      <w:sz w:val="16"/>
                      <w:szCs w:val="16"/>
                      <w:lang w:bidi="ru-RU"/>
                    </w:rPr>
                    <w:t xml:space="preserve"> / </w:t>
                  </w:r>
                  <w:r w:rsidR="008D07F0" w:rsidRPr="00355AA7">
                    <w:rPr>
                      <w:sz w:val="16"/>
                      <w:szCs w:val="16"/>
                      <w:lang w:val="uk-UA" w:bidi="ru-RU"/>
                    </w:rPr>
                    <w:t>або законо</w:t>
                  </w:r>
                  <w:r w:rsidR="0063641F" w:rsidRPr="00355AA7">
                    <w:rPr>
                      <w:sz w:val="16"/>
                      <w:szCs w:val="16"/>
                      <w:lang w:val="uk-UA" w:bidi="ru-RU"/>
                    </w:rPr>
                    <w:t>дав</w:t>
                  </w:r>
                  <w:r w:rsidR="00817573" w:rsidRPr="00355AA7">
                    <w:rPr>
                      <w:sz w:val="16"/>
                      <w:szCs w:val="16"/>
                      <w:lang w:val="uk-UA" w:bidi="ru-RU"/>
                    </w:rPr>
                    <w:t>с</w:t>
                  </w:r>
                  <w:r w:rsidR="0063641F" w:rsidRPr="00355AA7">
                    <w:rPr>
                      <w:sz w:val="16"/>
                      <w:szCs w:val="16"/>
                      <w:lang w:val="uk-UA" w:bidi="ru-RU"/>
                    </w:rPr>
                    <w:t>тва</w:t>
                  </w:r>
                  <w:r w:rsidR="00160AAC" w:rsidRPr="00355AA7">
                    <w:rPr>
                      <w:sz w:val="16"/>
                      <w:szCs w:val="16"/>
                      <w:lang w:val="uk-UA" w:bidi="ru-RU"/>
                    </w:rPr>
                    <w:t xml:space="preserve"> України</w:t>
                  </w:r>
                  <w:r w:rsidRPr="00355AA7">
                    <w:rPr>
                      <w:sz w:val="16"/>
                      <w:szCs w:val="16"/>
                      <w:lang w:bidi="ru-RU"/>
                    </w:rPr>
                    <w:t>.</w:t>
                  </w:r>
                </w:p>
              </w:tc>
            </w:tr>
          </w:tbl>
          <w:p w14:paraId="3EC70E2C" w14:textId="3DA23DCF" w:rsidR="009B310F" w:rsidRPr="00355AA7" w:rsidRDefault="009B310F" w:rsidP="00402F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p w14:paraId="3EC70E4B" w14:textId="38C02FB5" w:rsidR="00CA3766" w:rsidRPr="004C7ED7" w:rsidRDefault="001C2CDD" w:rsidP="002D3677">
      <w:pPr>
        <w:rPr>
          <w:lang w:val="uk-UA"/>
        </w:rPr>
      </w:pPr>
      <w:r w:rsidRPr="00355AA7">
        <w:rPr>
          <w:sz w:val="16"/>
          <w:szCs w:val="16"/>
          <w:vertAlign w:val="superscript"/>
          <w:lang w:val="uk-UA"/>
        </w:rPr>
        <w:t>1</w:t>
      </w:r>
      <w:r w:rsidRPr="00355AA7">
        <w:rPr>
          <w:sz w:val="16"/>
          <w:szCs w:val="16"/>
          <w:lang w:val="uk-UA"/>
        </w:rPr>
        <w:t>Підлягає обов'язковому заповненню у випадках, визначених Інструкцією НБУ про порядок відкриття та закриття рахунків користувачам надавачами платіжних послуг з обслуговування рахунків.</w:t>
      </w:r>
    </w:p>
    <w:sectPr w:rsidR="00CA3766" w:rsidRPr="004C7ED7" w:rsidSect="00676EEF">
      <w:headerReference w:type="default" r:id="rId11"/>
      <w:pgSz w:w="11906" w:h="16838"/>
      <w:pgMar w:top="142" w:right="849" w:bottom="142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8C3BC" w14:textId="77777777" w:rsidR="00C459B2" w:rsidRDefault="00C459B2" w:rsidP="00487528">
      <w:r>
        <w:separator/>
      </w:r>
    </w:p>
  </w:endnote>
  <w:endnote w:type="continuationSeparator" w:id="0">
    <w:p w14:paraId="648EED81" w14:textId="77777777" w:rsidR="00C459B2" w:rsidRDefault="00C459B2" w:rsidP="00487528">
      <w:r>
        <w:continuationSeparator/>
      </w:r>
    </w:p>
  </w:endnote>
  <w:endnote w:type="continuationNotice" w:id="1">
    <w:p w14:paraId="0A78A393" w14:textId="77777777" w:rsidR="00C459B2" w:rsidRDefault="00C459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C3022" w14:textId="77777777" w:rsidR="00C459B2" w:rsidRDefault="00C459B2" w:rsidP="00487528">
      <w:r>
        <w:separator/>
      </w:r>
    </w:p>
  </w:footnote>
  <w:footnote w:type="continuationSeparator" w:id="0">
    <w:p w14:paraId="619ED626" w14:textId="77777777" w:rsidR="00C459B2" w:rsidRDefault="00C459B2" w:rsidP="00487528">
      <w:r>
        <w:continuationSeparator/>
      </w:r>
    </w:p>
  </w:footnote>
  <w:footnote w:type="continuationNotice" w:id="1">
    <w:p w14:paraId="4A87B371" w14:textId="77777777" w:rsidR="00C459B2" w:rsidRDefault="00C459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70E58" w14:textId="77777777" w:rsidR="00E756F4" w:rsidRPr="006166C0" w:rsidRDefault="00487528" w:rsidP="007E1E4E">
    <w:pPr>
      <w:pStyle w:val="a6"/>
      <w:jc w:val="right"/>
      <w:rPr>
        <w:color w:val="FFFFFF" w:themeColor="background1"/>
        <w:lang w:val="uk-UA"/>
      </w:rPr>
    </w:pPr>
    <w:r w:rsidRPr="006166C0">
      <w:rPr>
        <w:color w:val="FFFFFF" w:themeColor="background1"/>
        <w:lang w:val="uk-UA"/>
      </w:rPr>
      <w:tab/>
      <w:t xml:space="preserve">                                                                               </w:t>
    </w:r>
  </w:p>
  <w:p w14:paraId="3EC70E59" w14:textId="31DB5325" w:rsidR="007E1E4E" w:rsidRDefault="007E1E4E" w:rsidP="007859C0">
    <w:pPr>
      <w:pStyle w:val="a6"/>
      <w:jc w:val="right"/>
      <w:rPr>
        <w:sz w:val="16"/>
        <w:szCs w:val="16"/>
        <w:lang w:eastAsia="uk-UA"/>
      </w:rPr>
    </w:pPr>
    <w:proofErr w:type="spellStart"/>
    <w:r>
      <w:rPr>
        <w:b/>
        <w:color w:val="808080"/>
        <w:sz w:val="16"/>
        <w:szCs w:val="16"/>
      </w:rPr>
      <w:t>Додаток</w:t>
    </w:r>
    <w:proofErr w:type="spellEnd"/>
    <w:r>
      <w:rPr>
        <w:b/>
        <w:color w:val="808080"/>
        <w:sz w:val="16"/>
        <w:szCs w:val="16"/>
      </w:rPr>
      <w:t xml:space="preserve"> 1</w:t>
    </w:r>
    <w:r w:rsidRPr="00E756F4">
      <w:rPr>
        <w:b/>
        <w:color w:val="808080"/>
        <w:sz w:val="16"/>
        <w:szCs w:val="16"/>
        <w:lang w:val="uk-UA"/>
      </w:rPr>
      <w:t>.1</w:t>
    </w:r>
    <w:r>
      <w:rPr>
        <w:b/>
        <w:color w:val="808080"/>
        <w:sz w:val="16"/>
        <w:szCs w:val="16"/>
      </w:rPr>
      <w:t xml:space="preserve">. </w:t>
    </w:r>
  </w:p>
  <w:p w14:paraId="3EC70E5A" w14:textId="1D2E2C04" w:rsidR="007E1E4E" w:rsidRDefault="007E1E4E" w:rsidP="007859C0">
    <w:pPr>
      <w:pStyle w:val="a6"/>
      <w:jc w:val="right"/>
      <w:rPr>
        <w:b/>
        <w:color w:val="808080"/>
        <w:sz w:val="16"/>
        <w:szCs w:val="16"/>
      </w:rPr>
    </w:pPr>
    <w:r>
      <w:rPr>
        <w:b/>
        <w:color w:val="808080"/>
        <w:sz w:val="16"/>
        <w:szCs w:val="16"/>
      </w:rPr>
      <w:t xml:space="preserve">до Правил </w:t>
    </w:r>
    <w:proofErr w:type="spellStart"/>
    <w:r>
      <w:rPr>
        <w:b/>
        <w:color w:val="808080"/>
        <w:sz w:val="16"/>
        <w:szCs w:val="16"/>
      </w:rPr>
      <w:t>надання</w:t>
    </w:r>
    <w:proofErr w:type="spellEnd"/>
    <w:r>
      <w:rPr>
        <w:b/>
        <w:color w:val="808080"/>
        <w:sz w:val="16"/>
        <w:szCs w:val="16"/>
      </w:rPr>
      <w:t xml:space="preserve"> </w:t>
    </w:r>
    <w:proofErr w:type="spellStart"/>
    <w:r>
      <w:rPr>
        <w:b/>
        <w:color w:val="808080"/>
        <w:sz w:val="16"/>
        <w:szCs w:val="16"/>
      </w:rPr>
      <w:t>комплексних</w:t>
    </w:r>
    <w:proofErr w:type="spellEnd"/>
    <w:r>
      <w:rPr>
        <w:b/>
        <w:color w:val="808080"/>
        <w:sz w:val="16"/>
        <w:szCs w:val="16"/>
      </w:rPr>
      <w:t xml:space="preserve"> </w:t>
    </w:r>
    <w:proofErr w:type="spellStart"/>
    <w:r>
      <w:rPr>
        <w:b/>
        <w:color w:val="808080"/>
        <w:sz w:val="16"/>
        <w:szCs w:val="16"/>
      </w:rPr>
      <w:t>банківських</w:t>
    </w:r>
    <w:proofErr w:type="spellEnd"/>
    <w:r>
      <w:rPr>
        <w:b/>
        <w:color w:val="808080"/>
        <w:sz w:val="16"/>
        <w:szCs w:val="16"/>
      </w:rPr>
      <w:t xml:space="preserve"> </w:t>
    </w:r>
    <w:proofErr w:type="spellStart"/>
    <w:r>
      <w:rPr>
        <w:b/>
        <w:color w:val="808080"/>
        <w:sz w:val="16"/>
        <w:szCs w:val="16"/>
      </w:rPr>
      <w:t>послуг</w:t>
    </w:r>
    <w:proofErr w:type="spellEnd"/>
    <w:r>
      <w:rPr>
        <w:b/>
        <w:color w:val="808080"/>
        <w:sz w:val="16"/>
        <w:szCs w:val="16"/>
      </w:rPr>
      <w:t xml:space="preserve"> </w:t>
    </w:r>
    <w:proofErr w:type="spellStart"/>
    <w:r>
      <w:rPr>
        <w:b/>
        <w:color w:val="808080"/>
        <w:sz w:val="16"/>
        <w:szCs w:val="16"/>
      </w:rPr>
      <w:t>юридичним</w:t>
    </w:r>
    <w:proofErr w:type="spellEnd"/>
    <w:r>
      <w:rPr>
        <w:b/>
        <w:color w:val="808080"/>
        <w:sz w:val="16"/>
        <w:szCs w:val="16"/>
      </w:rPr>
      <w:t xml:space="preserve"> особам</w:t>
    </w:r>
    <w:r w:rsidR="0094637F">
      <w:rPr>
        <w:b/>
        <w:color w:val="808080"/>
        <w:sz w:val="16"/>
        <w:szCs w:val="16"/>
        <w:lang w:val="uk-UA"/>
      </w:rPr>
      <w:t xml:space="preserve"> </w:t>
    </w:r>
  </w:p>
  <w:p w14:paraId="3EC70E5B" w14:textId="40705ADF" w:rsidR="007E1E4E" w:rsidRDefault="007E1E4E" w:rsidP="007859C0">
    <w:pPr>
      <w:pStyle w:val="a6"/>
      <w:jc w:val="right"/>
      <w:rPr>
        <w:b/>
        <w:color w:val="808080"/>
        <w:sz w:val="16"/>
        <w:szCs w:val="16"/>
      </w:rPr>
    </w:pPr>
    <w:r w:rsidDel="0094637F">
      <w:rPr>
        <w:b/>
        <w:color w:val="808080"/>
        <w:sz w:val="16"/>
        <w:szCs w:val="16"/>
      </w:rPr>
      <w:t xml:space="preserve">та </w:t>
    </w:r>
    <w:proofErr w:type="spellStart"/>
    <w:r w:rsidDel="0094637F">
      <w:rPr>
        <w:b/>
        <w:color w:val="808080"/>
        <w:sz w:val="16"/>
        <w:szCs w:val="16"/>
      </w:rPr>
      <w:t>фізичним</w:t>
    </w:r>
    <w:proofErr w:type="spellEnd"/>
    <w:r w:rsidDel="0094637F">
      <w:rPr>
        <w:b/>
        <w:color w:val="808080"/>
        <w:sz w:val="16"/>
        <w:szCs w:val="16"/>
      </w:rPr>
      <w:t xml:space="preserve"> о</w:t>
    </w:r>
    <w:r>
      <w:rPr>
        <w:b/>
        <w:color w:val="808080"/>
        <w:sz w:val="16"/>
        <w:szCs w:val="16"/>
      </w:rPr>
      <w:t>собам-</w:t>
    </w:r>
    <w:proofErr w:type="spellStart"/>
    <w:r>
      <w:rPr>
        <w:b/>
        <w:color w:val="808080"/>
        <w:sz w:val="16"/>
        <w:szCs w:val="16"/>
      </w:rPr>
      <w:t>підприємцям</w:t>
    </w:r>
    <w:proofErr w:type="spellEnd"/>
    <w:r>
      <w:rPr>
        <w:b/>
        <w:color w:val="808080"/>
        <w:sz w:val="16"/>
        <w:szCs w:val="16"/>
      </w:rPr>
      <w:t xml:space="preserve"> </w:t>
    </w:r>
    <w:r w:rsidR="00D45A52">
      <w:rPr>
        <w:b/>
        <w:color w:val="808080"/>
        <w:sz w:val="16"/>
        <w:szCs w:val="16"/>
        <w:lang w:val="uk-UA"/>
      </w:rPr>
      <w:t>в</w:t>
    </w:r>
    <w:r>
      <w:rPr>
        <w:b/>
        <w:color w:val="808080"/>
        <w:sz w:val="16"/>
        <w:szCs w:val="16"/>
      </w:rPr>
      <w:t xml:space="preserve"> АТ «КРЕДОБАНК»</w:t>
    </w:r>
  </w:p>
  <w:p w14:paraId="56349E12" w14:textId="68C9280C" w:rsidR="00697BBC" w:rsidRDefault="00697BBC" w:rsidP="00E2234D">
    <w:pPr>
      <w:pStyle w:val="a6"/>
      <w:rPr>
        <w:b/>
        <w:bCs/>
        <w:lang w:val="uk-UA"/>
      </w:rPr>
    </w:pPr>
    <w:r>
      <w:rPr>
        <w:b/>
        <w:bCs/>
        <w:lang w:val="uk-UA"/>
      </w:rPr>
      <w:tab/>
    </w:r>
    <w:bookmarkStart w:id="1" w:name="_Hlk121924048"/>
    <w:bookmarkStart w:id="2" w:name="_Hlk121924049"/>
    <w:bookmarkStart w:id="3" w:name="_Hlk121924050"/>
    <w:bookmarkStart w:id="4" w:name="_Hlk121924051"/>
    <w:bookmarkStart w:id="5" w:name="_Hlk121924054"/>
    <w:bookmarkStart w:id="6" w:name="_Hlk121924055"/>
    <w:r>
      <w:rPr>
        <w:b/>
        <w:bCs/>
        <w:lang w:val="uk-UA"/>
      </w:rPr>
      <w:t>Додат</w:t>
    </w:r>
    <w:r w:rsidR="00D154E6">
      <w:rPr>
        <w:b/>
        <w:bCs/>
        <w:lang w:val="uk-UA"/>
      </w:rPr>
      <w:t>ок</w:t>
    </w:r>
    <w:r w:rsidR="007C1795">
      <w:rPr>
        <w:b/>
        <w:bCs/>
        <w:lang w:val="uk-UA"/>
      </w:rPr>
      <w:t>__</w:t>
    </w:r>
  </w:p>
  <w:p w14:paraId="150DFAD5" w14:textId="7AFDB555" w:rsidR="00DA00D7" w:rsidRDefault="00697BBC">
    <w:pPr>
      <w:pStyle w:val="a6"/>
      <w:jc w:val="center"/>
      <w:rPr>
        <w:b/>
        <w:bCs/>
        <w:lang w:val="uk-UA"/>
      </w:rPr>
    </w:pPr>
    <w:r>
      <w:rPr>
        <w:b/>
        <w:bCs/>
        <w:lang w:val="uk-UA"/>
      </w:rPr>
      <w:t xml:space="preserve">до </w:t>
    </w:r>
    <w:r w:rsidRPr="00697BBC">
      <w:rPr>
        <w:b/>
        <w:bCs/>
        <w:lang w:val="uk-UA"/>
      </w:rPr>
      <w:t>Догов</w:t>
    </w:r>
    <w:r>
      <w:rPr>
        <w:b/>
        <w:bCs/>
        <w:lang w:val="uk-UA"/>
      </w:rPr>
      <w:t>ору</w:t>
    </w:r>
    <w:r w:rsidRPr="00697BBC">
      <w:rPr>
        <w:b/>
        <w:bCs/>
        <w:lang w:val="uk-UA"/>
      </w:rPr>
      <w:t xml:space="preserve"> </w:t>
    </w:r>
    <w:r>
      <w:rPr>
        <w:b/>
        <w:bCs/>
        <w:lang w:val="uk-UA"/>
      </w:rPr>
      <w:t xml:space="preserve"> </w:t>
    </w:r>
    <w:r w:rsidRPr="00697BBC">
      <w:rPr>
        <w:b/>
        <w:bCs/>
        <w:lang w:val="uk-UA"/>
      </w:rPr>
      <w:t>банківського рахунку</w:t>
    </w:r>
    <w:r w:rsidR="00C54215">
      <w:rPr>
        <w:b/>
        <w:bCs/>
        <w:lang w:val="uk-UA"/>
      </w:rPr>
      <w:t xml:space="preserve"> </w:t>
    </w:r>
  </w:p>
  <w:p w14:paraId="3EC70E5C" w14:textId="2B5782B3" w:rsidR="00487528" w:rsidRPr="00B87B3D" w:rsidRDefault="00697BBC" w:rsidP="00F13DD7">
    <w:pPr>
      <w:pStyle w:val="a6"/>
      <w:jc w:val="center"/>
      <w:rPr>
        <w:b/>
        <w:bCs/>
        <w:lang w:val="uk-UA"/>
      </w:rPr>
    </w:pPr>
    <w:r w:rsidRPr="009E270B">
      <w:rPr>
        <w:b/>
        <w:bCs/>
        <w:lang w:val="uk-UA"/>
      </w:rPr>
      <w:t>(</w:t>
    </w:r>
    <w:r w:rsidRPr="00B87B3D">
      <w:rPr>
        <w:b/>
        <w:bCs/>
        <w:lang w:val="uk-UA"/>
      </w:rPr>
      <w:t>юридичних осіб, фізичних осіб-підприємців</w:t>
    </w:r>
    <w:r w:rsidRPr="009E270B">
      <w:rPr>
        <w:b/>
        <w:bCs/>
        <w:lang w:val="uk-UA"/>
      </w:rPr>
      <w:t>)</w: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83CA5"/>
    <w:multiLevelType w:val="hybridMultilevel"/>
    <w:tmpl w:val="FB92CE1A"/>
    <w:lvl w:ilvl="0" w:tplc="806C2F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92B30"/>
    <w:multiLevelType w:val="hybridMultilevel"/>
    <w:tmpl w:val="5AEA29BA"/>
    <w:lvl w:ilvl="0" w:tplc="22928FAC">
      <w:numFmt w:val="bullet"/>
      <w:lvlText w:val="-"/>
      <w:lvlJc w:val="left"/>
      <w:pPr>
        <w:ind w:left="220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 w15:restartNumberingAfterBreak="0">
    <w:nsid w:val="324129F6"/>
    <w:multiLevelType w:val="hybridMultilevel"/>
    <w:tmpl w:val="AD68E322"/>
    <w:lvl w:ilvl="0" w:tplc="3D6A7FA2">
      <w:start w:val="1"/>
      <w:numFmt w:val="decimal"/>
      <w:lvlText w:val="%1."/>
      <w:lvlJc w:val="left"/>
      <w:pPr>
        <w:ind w:left="2345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A15CE"/>
    <w:multiLevelType w:val="multilevel"/>
    <w:tmpl w:val="8486871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3EF4168"/>
    <w:multiLevelType w:val="hybridMultilevel"/>
    <w:tmpl w:val="F8C8B9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C52CB"/>
    <w:multiLevelType w:val="hybridMultilevel"/>
    <w:tmpl w:val="30D6D6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437CC"/>
    <w:multiLevelType w:val="hybridMultilevel"/>
    <w:tmpl w:val="A3743E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423256">
    <w:abstractNumId w:val="0"/>
  </w:num>
  <w:num w:numId="2" w16cid:durableId="1136875519">
    <w:abstractNumId w:val="1"/>
  </w:num>
  <w:num w:numId="3" w16cid:durableId="1181578404">
    <w:abstractNumId w:val="3"/>
  </w:num>
  <w:num w:numId="4" w16cid:durableId="1228229656">
    <w:abstractNumId w:val="4"/>
  </w:num>
  <w:num w:numId="5" w16cid:durableId="981037947">
    <w:abstractNumId w:val="5"/>
  </w:num>
  <w:num w:numId="6" w16cid:durableId="1112358761">
    <w:abstractNumId w:val="2"/>
  </w:num>
  <w:num w:numId="7" w16cid:durableId="10622868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128"/>
    <w:rsid w:val="00005D56"/>
    <w:rsid w:val="00007A25"/>
    <w:rsid w:val="00011B48"/>
    <w:rsid w:val="00035318"/>
    <w:rsid w:val="00037951"/>
    <w:rsid w:val="0005375E"/>
    <w:rsid w:val="00062229"/>
    <w:rsid w:val="00080A4E"/>
    <w:rsid w:val="00087EF1"/>
    <w:rsid w:val="000947A4"/>
    <w:rsid w:val="000957C7"/>
    <w:rsid w:val="00095BB9"/>
    <w:rsid w:val="000A1209"/>
    <w:rsid w:val="000A3003"/>
    <w:rsid w:val="000A309B"/>
    <w:rsid w:val="000A6B35"/>
    <w:rsid w:val="000A6B6B"/>
    <w:rsid w:val="000A73A8"/>
    <w:rsid w:val="000B636F"/>
    <w:rsid w:val="000B6E40"/>
    <w:rsid w:val="000B797A"/>
    <w:rsid w:val="000C38BE"/>
    <w:rsid w:val="000C552C"/>
    <w:rsid w:val="000C7B78"/>
    <w:rsid w:val="000C7F08"/>
    <w:rsid w:val="000D3000"/>
    <w:rsid w:val="000D332E"/>
    <w:rsid w:val="000D47BF"/>
    <w:rsid w:val="000D70C4"/>
    <w:rsid w:val="000E40CB"/>
    <w:rsid w:val="000F09D7"/>
    <w:rsid w:val="000F46FC"/>
    <w:rsid w:val="000F6987"/>
    <w:rsid w:val="000F70FF"/>
    <w:rsid w:val="001003EB"/>
    <w:rsid w:val="0010375D"/>
    <w:rsid w:val="0010472D"/>
    <w:rsid w:val="001047EA"/>
    <w:rsid w:val="00104B1B"/>
    <w:rsid w:val="001066C4"/>
    <w:rsid w:val="00106DF0"/>
    <w:rsid w:val="001073F9"/>
    <w:rsid w:val="00110846"/>
    <w:rsid w:val="00111F13"/>
    <w:rsid w:val="00112C9B"/>
    <w:rsid w:val="001132BD"/>
    <w:rsid w:val="00113C66"/>
    <w:rsid w:val="001145FF"/>
    <w:rsid w:val="00114E03"/>
    <w:rsid w:val="001154C7"/>
    <w:rsid w:val="00117F19"/>
    <w:rsid w:val="0012422B"/>
    <w:rsid w:val="001247DF"/>
    <w:rsid w:val="00127BC8"/>
    <w:rsid w:val="00130EA3"/>
    <w:rsid w:val="00131680"/>
    <w:rsid w:val="00132942"/>
    <w:rsid w:val="00132EA3"/>
    <w:rsid w:val="001412CD"/>
    <w:rsid w:val="001418C9"/>
    <w:rsid w:val="00147F17"/>
    <w:rsid w:val="00153587"/>
    <w:rsid w:val="00154D5B"/>
    <w:rsid w:val="00156758"/>
    <w:rsid w:val="00160176"/>
    <w:rsid w:val="00160AAC"/>
    <w:rsid w:val="0017434B"/>
    <w:rsid w:val="00175E4D"/>
    <w:rsid w:val="001764A5"/>
    <w:rsid w:val="0017673F"/>
    <w:rsid w:val="00185B18"/>
    <w:rsid w:val="001862B0"/>
    <w:rsid w:val="001866FD"/>
    <w:rsid w:val="00187491"/>
    <w:rsid w:val="00187578"/>
    <w:rsid w:val="001924BC"/>
    <w:rsid w:val="00192A3D"/>
    <w:rsid w:val="00193E6C"/>
    <w:rsid w:val="001949C3"/>
    <w:rsid w:val="00194A55"/>
    <w:rsid w:val="00195EE6"/>
    <w:rsid w:val="001966B1"/>
    <w:rsid w:val="001976F5"/>
    <w:rsid w:val="001A01C3"/>
    <w:rsid w:val="001A2360"/>
    <w:rsid w:val="001A3491"/>
    <w:rsid w:val="001A7CAF"/>
    <w:rsid w:val="001B0CCB"/>
    <w:rsid w:val="001B37A9"/>
    <w:rsid w:val="001B6653"/>
    <w:rsid w:val="001B7395"/>
    <w:rsid w:val="001C1B7C"/>
    <w:rsid w:val="001C2559"/>
    <w:rsid w:val="001C2AC2"/>
    <w:rsid w:val="001C2CDD"/>
    <w:rsid w:val="001D219B"/>
    <w:rsid w:val="001D6C71"/>
    <w:rsid w:val="001E13F2"/>
    <w:rsid w:val="001E4EED"/>
    <w:rsid w:val="001E6BDD"/>
    <w:rsid w:val="001E7E38"/>
    <w:rsid w:val="001F206D"/>
    <w:rsid w:val="001F3717"/>
    <w:rsid w:val="001F3CE8"/>
    <w:rsid w:val="001F4A36"/>
    <w:rsid w:val="001F593C"/>
    <w:rsid w:val="001F59CE"/>
    <w:rsid w:val="00201D68"/>
    <w:rsid w:val="00204E54"/>
    <w:rsid w:val="00212D86"/>
    <w:rsid w:val="00220784"/>
    <w:rsid w:val="00222364"/>
    <w:rsid w:val="002250A6"/>
    <w:rsid w:val="0023244A"/>
    <w:rsid w:val="002330AD"/>
    <w:rsid w:val="00233C56"/>
    <w:rsid w:val="0024003B"/>
    <w:rsid w:val="002420D3"/>
    <w:rsid w:val="00243C06"/>
    <w:rsid w:val="00247ED6"/>
    <w:rsid w:val="002513A5"/>
    <w:rsid w:val="0025208E"/>
    <w:rsid w:val="002550E4"/>
    <w:rsid w:val="002567A0"/>
    <w:rsid w:val="002638C1"/>
    <w:rsid w:val="00264239"/>
    <w:rsid w:val="00264954"/>
    <w:rsid w:val="0026510C"/>
    <w:rsid w:val="0027055E"/>
    <w:rsid w:val="00270A64"/>
    <w:rsid w:val="00271395"/>
    <w:rsid w:val="00272E33"/>
    <w:rsid w:val="00273066"/>
    <w:rsid w:val="00274033"/>
    <w:rsid w:val="00274A2B"/>
    <w:rsid w:val="002766AB"/>
    <w:rsid w:val="0028017E"/>
    <w:rsid w:val="00280351"/>
    <w:rsid w:val="00283119"/>
    <w:rsid w:val="00285191"/>
    <w:rsid w:val="0029058C"/>
    <w:rsid w:val="002958BF"/>
    <w:rsid w:val="002A37C2"/>
    <w:rsid w:val="002A45EE"/>
    <w:rsid w:val="002B1B15"/>
    <w:rsid w:val="002B4EBB"/>
    <w:rsid w:val="002C0E61"/>
    <w:rsid w:val="002D3677"/>
    <w:rsid w:val="002D7270"/>
    <w:rsid w:val="002E23C9"/>
    <w:rsid w:val="002E333F"/>
    <w:rsid w:val="002E34E4"/>
    <w:rsid w:val="002E57B2"/>
    <w:rsid w:val="002E7138"/>
    <w:rsid w:val="002F2280"/>
    <w:rsid w:val="002F45B7"/>
    <w:rsid w:val="00301A2B"/>
    <w:rsid w:val="00304DEE"/>
    <w:rsid w:val="00305E49"/>
    <w:rsid w:val="00306739"/>
    <w:rsid w:val="00310103"/>
    <w:rsid w:val="00313347"/>
    <w:rsid w:val="0031679D"/>
    <w:rsid w:val="003209A6"/>
    <w:rsid w:val="00320A6A"/>
    <w:rsid w:val="0032368A"/>
    <w:rsid w:val="00325991"/>
    <w:rsid w:val="00337D3D"/>
    <w:rsid w:val="00337EF6"/>
    <w:rsid w:val="00345D32"/>
    <w:rsid w:val="00347956"/>
    <w:rsid w:val="00355AA7"/>
    <w:rsid w:val="003641A7"/>
    <w:rsid w:val="00371FDF"/>
    <w:rsid w:val="0037279C"/>
    <w:rsid w:val="003737D2"/>
    <w:rsid w:val="00376685"/>
    <w:rsid w:val="00380DE2"/>
    <w:rsid w:val="00382348"/>
    <w:rsid w:val="00384537"/>
    <w:rsid w:val="00390C78"/>
    <w:rsid w:val="0039202E"/>
    <w:rsid w:val="003A1E7B"/>
    <w:rsid w:val="003A283C"/>
    <w:rsid w:val="003A4B78"/>
    <w:rsid w:val="003A68D7"/>
    <w:rsid w:val="003A7706"/>
    <w:rsid w:val="003C0777"/>
    <w:rsid w:val="003C56DD"/>
    <w:rsid w:val="003C757F"/>
    <w:rsid w:val="003E4E5B"/>
    <w:rsid w:val="003E77B9"/>
    <w:rsid w:val="003E7AA2"/>
    <w:rsid w:val="003F046F"/>
    <w:rsid w:val="003F6A36"/>
    <w:rsid w:val="003F7CC3"/>
    <w:rsid w:val="0040027E"/>
    <w:rsid w:val="00402F9B"/>
    <w:rsid w:val="00403310"/>
    <w:rsid w:val="00413DBB"/>
    <w:rsid w:val="00420C59"/>
    <w:rsid w:val="004233DF"/>
    <w:rsid w:val="00427989"/>
    <w:rsid w:val="004317EF"/>
    <w:rsid w:val="00440E3A"/>
    <w:rsid w:val="0044111A"/>
    <w:rsid w:val="00441450"/>
    <w:rsid w:val="00441944"/>
    <w:rsid w:val="0044531C"/>
    <w:rsid w:val="004461E0"/>
    <w:rsid w:val="00446C04"/>
    <w:rsid w:val="0045028C"/>
    <w:rsid w:val="00455792"/>
    <w:rsid w:val="00460144"/>
    <w:rsid w:val="00460B54"/>
    <w:rsid w:val="004615E2"/>
    <w:rsid w:val="00463765"/>
    <w:rsid w:val="004708AB"/>
    <w:rsid w:val="0047215C"/>
    <w:rsid w:val="00472EE7"/>
    <w:rsid w:val="00483F9F"/>
    <w:rsid w:val="004840F5"/>
    <w:rsid w:val="004855AD"/>
    <w:rsid w:val="00487528"/>
    <w:rsid w:val="00494F48"/>
    <w:rsid w:val="004967D1"/>
    <w:rsid w:val="004A2F70"/>
    <w:rsid w:val="004A627D"/>
    <w:rsid w:val="004A6E58"/>
    <w:rsid w:val="004B02D6"/>
    <w:rsid w:val="004B1D4E"/>
    <w:rsid w:val="004B7835"/>
    <w:rsid w:val="004C7ED7"/>
    <w:rsid w:val="004D32C3"/>
    <w:rsid w:val="004D7E04"/>
    <w:rsid w:val="004E2AFF"/>
    <w:rsid w:val="004E4632"/>
    <w:rsid w:val="004E6173"/>
    <w:rsid w:val="004E6FC2"/>
    <w:rsid w:val="004E70CC"/>
    <w:rsid w:val="004E73DE"/>
    <w:rsid w:val="004E7A68"/>
    <w:rsid w:val="004F0C55"/>
    <w:rsid w:val="004F35F8"/>
    <w:rsid w:val="004F550F"/>
    <w:rsid w:val="005051BD"/>
    <w:rsid w:val="00506A7C"/>
    <w:rsid w:val="00507C75"/>
    <w:rsid w:val="005100C1"/>
    <w:rsid w:val="00510C94"/>
    <w:rsid w:val="0051642E"/>
    <w:rsid w:val="00531092"/>
    <w:rsid w:val="005313E8"/>
    <w:rsid w:val="005332E1"/>
    <w:rsid w:val="0053547A"/>
    <w:rsid w:val="00537D0C"/>
    <w:rsid w:val="0054076D"/>
    <w:rsid w:val="00540A3D"/>
    <w:rsid w:val="00541BE0"/>
    <w:rsid w:val="00543324"/>
    <w:rsid w:val="00544866"/>
    <w:rsid w:val="00545009"/>
    <w:rsid w:val="00546915"/>
    <w:rsid w:val="00547D92"/>
    <w:rsid w:val="00550A30"/>
    <w:rsid w:val="00555698"/>
    <w:rsid w:val="005560FA"/>
    <w:rsid w:val="00556AB5"/>
    <w:rsid w:val="005574E9"/>
    <w:rsid w:val="005623CE"/>
    <w:rsid w:val="00566EF6"/>
    <w:rsid w:val="0057322F"/>
    <w:rsid w:val="00575BAF"/>
    <w:rsid w:val="00576319"/>
    <w:rsid w:val="00577D1C"/>
    <w:rsid w:val="005806FD"/>
    <w:rsid w:val="00584638"/>
    <w:rsid w:val="005853B3"/>
    <w:rsid w:val="0058675F"/>
    <w:rsid w:val="0058787F"/>
    <w:rsid w:val="00594887"/>
    <w:rsid w:val="005A29F4"/>
    <w:rsid w:val="005A4FBF"/>
    <w:rsid w:val="005B21D4"/>
    <w:rsid w:val="005B3A73"/>
    <w:rsid w:val="005C4E4E"/>
    <w:rsid w:val="005D0CEE"/>
    <w:rsid w:val="005E0255"/>
    <w:rsid w:val="005E0953"/>
    <w:rsid w:val="005E107F"/>
    <w:rsid w:val="005E3E01"/>
    <w:rsid w:val="005E6105"/>
    <w:rsid w:val="00604068"/>
    <w:rsid w:val="006166C0"/>
    <w:rsid w:val="00624BAD"/>
    <w:rsid w:val="00625958"/>
    <w:rsid w:val="00626102"/>
    <w:rsid w:val="00633569"/>
    <w:rsid w:val="0063641F"/>
    <w:rsid w:val="00637409"/>
    <w:rsid w:val="006438CC"/>
    <w:rsid w:val="00643DDE"/>
    <w:rsid w:val="0064486A"/>
    <w:rsid w:val="006457FA"/>
    <w:rsid w:val="00646480"/>
    <w:rsid w:val="00654FD1"/>
    <w:rsid w:val="0065560E"/>
    <w:rsid w:val="00655A98"/>
    <w:rsid w:val="00656117"/>
    <w:rsid w:val="0066371E"/>
    <w:rsid w:val="00667340"/>
    <w:rsid w:val="00676EEF"/>
    <w:rsid w:val="00683252"/>
    <w:rsid w:val="006877B9"/>
    <w:rsid w:val="0069333D"/>
    <w:rsid w:val="00693428"/>
    <w:rsid w:val="00697BBC"/>
    <w:rsid w:val="006A0351"/>
    <w:rsid w:val="006A160C"/>
    <w:rsid w:val="006A6215"/>
    <w:rsid w:val="006B02C8"/>
    <w:rsid w:val="006B369D"/>
    <w:rsid w:val="006B44E0"/>
    <w:rsid w:val="006B752C"/>
    <w:rsid w:val="006B7828"/>
    <w:rsid w:val="006C0544"/>
    <w:rsid w:val="006C1089"/>
    <w:rsid w:val="006C215A"/>
    <w:rsid w:val="006C4B49"/>
    <w:rsid w:val="006D14A8"/>
    <w:rsid w:val="006D2354"/>
    <w:rsid w:val="006D3750"/>
    <w:rsid w:val="006D6CDF"/>
    <w:rsid w:val="006D75C0"/>
    <w:rsid w:val="006E036B"/>
    <w:rsid w:val="006E055C"/>
    <w:rsid w:val="006E7E16"/>
    <w:rsid w:val="006F5737"/>
    <w:rsid w:val="006F6783"/>
    <w:rsid w:val="00701790"/>
    <w:rsid w:val="007041A0"/>
    <w:rsid w:val="0070571E"/>
    <w:rsid w:val="00705860"/>
    <w:rsid w:val="00706625"/>
    <w:rsid w:val="00707272"/>
    <w:rsid w:val="00711897"/>
    <w:rsid w:val="00713F5C"/>
    <w:rsid w:val="00716E60"/>
    <w:rsid w:val="00732927"/>
    <w:rsid w:val="00733311"/>
    <w:rsid w:val="00734B23"/>
    <w:rsid w:val="00736E5D"/>
    <w:rsid w:val="0073728C"/>
    <w:rsid w:val="007435BA"/>
    <w:rsid w:val="007458E7"/>
    <w:rsid w:val="00746B82"/>
    <w:rsid w:val="00751879"/>
    <w:rsid w:val="00751FFE"/>
    <w:rsid w:val="00757A34"/>
    <w:rsid w:val="0076090B"/>
    <w:rsid w:val="00763CA1"/>
    <w:rsid w:val="00764995"/>
    <w:rsid w:val="0076604A"/>
    <w:rsid w:val="00766FB8"/>
    <w:rsid w:val="007673A4"/>
    <w:rsid w:val="00776905"/>
    <w:rsid w:val="00781326"/>
    <w:rsid w:val="007859C0"/>
    <w:rsid w:val="00787A64"/>
    <w:rsid w:val="00787B72"/>
    <w:rsid w:val="00792823"/>
    <w:rsid w:val="00793D73"/>
    <w:rsid w:val="007946BA"/>
    <w:rsid w:val="00794FD5"/>
    <w:rsid w:val="007B2A0E"/>
    <w:rsid w:val="007B598E"/>
    <w:rsid w:val="007B5E65"/>
    <w:rsid w:val="007B5F9D"/>
    <w:rsid w:val="007B721D"/>
    <w:rsid w:val="007C1795"/>
    <w:rsid w:val="007C1F51"/>
    <w:rsid w:val="007C45DE"/>
    <w:rsid w:val="007D292A"/>
    <w:rsid w:val="007D75B9"/>
    <w:rsid w:val="007E1E4E"/>
    <w:rsid w:val="007E6141"/>
    <w:rsid w:val="007F1340"/>
    <w:rsid w:val="007F2199"/>
    <w:rsid w:val="007F2DB5"/>
    <w:rsid w:val="00803FFC"/>
    <w:rsid w:val="0081064A"/>
    <w:rsid w:val="00817573"/>
    <w:rsid w:val="0081773A"/>
    <w:rsid w:val="00820ABA"/>
    <w:rsid w:val="00822A31"/>
    <w:rsid w:val="00830FE3"/>
    <w:rsid w:val="00833899"/>
    <w:rsid w:val="008357EC"/>
    <w:rsid w:val="00836B83"/>
    <w:rsid w:val="0084609D"/>
    <w:rsid w:val="00854C59"/>
    <w:rsid w:val="00862008"/>
    <w:rsid w:val="00870028"/>
    <w:rsid w:val="00870AD0"/>
    <w:rsid w:val="0087155A"/>
    <w:rsid w:val="008718B3"/>
    <w:rsid w:val="008726EB"/>
    <w:rsid w:val="008755DE"/>
    <w:rsid w:val="008771DD"/>
    <w:rsid w:val="008822C1"/>
    <w:rsid w:val="00882AAE"/>
    <w:rsid w:val="008842C1"/>
    <w:rsid w:val="008847A8"/>
    <w:rsid w:val="00886853"/>
    <w:rsid w:val="0089019E"/>
    <w:rsid w:val="00893C97"/>
    <w:rsid w:val="0089446F"/>
    <w:rsid w:val="008A1A9E"/>
    <w:rsid w:val="008A200B"/>
    <w:rsid w:val="008A2ED6"/>
    <w:rsid w:val="008B0CA1"/>
    <w:rsid w:val="008B5511"/>
    <w:rsid w:val="008B69A8"/>
    <w:rsid w:val="008C1460"/>
    <w:rsid w:val="008C4AEC"/>
    <w:rsid w:val="008C6651"/>
    <w:rsid w:val="008C72D7"/>
    <w:rsid w:val="008C7A98"/>
    <w:rsid w:val="008D07F0"/>
    <w:rsid w:val="008D32B4"/>
    <w:rsid w:val="008D3831"/>
    <w:rsid w:val="008D6CFF"/>
    <w:rsid w:val="008D7CA4"/>
    <w:rsid w:val="008E04FF"/>
    <w:rsid w:val="008E2583"/>
    <w:rsid w:val="008E37CB"/>
    <w:rsid w:val="008E4131"/>
    <w:rsid w:val="008E5E4B"/>
    <w:rsid w:val="008E6FDA"/>
    <w:rsid w:val="008E7EA0"/>
    <w:rsid w:val="008F1F30"/>
    <w:rsid w:val="008F593A"/>
    <w:rsid w:val="009037FF"/>
    <w:rsid w:val="00906622"/>
    <w:rsid w:val="0091330D"/>
    <w:rsid w:val="0091649F"/>
    <w:rsid w:val="009240FB"/>
    <w:rsid w:val="0092499E"/>
    <w:rsid w:val="00924C1A"/>
    <w:rsid w:val="009254A6"/>
    <w:rsid w:val="009259FE"/>
    <w:rsid w:val="00925F6D"/>
    <w:rsid w:val="009261E1"/>
    <w:rsid w:val="00932529"/>
    <w:rsid w:val="009343E7"/>
    <w:rsid w:val="00934EB7"/>
    <w:rsid w:val="0093616D"/>
    <w:rsid w:val="00936795"/>
    <w:rsid w:val="009452CF"/>
    <w:rsid w:val="00945356"/>
    <w:rsid w:val="0094637F"/>
    <w:rsid w:val="00946693"/>
    <w:rsid w:val="00947506"/>
    <w:rsid w:val="009478C5"/>
    <w:rsid w:val="00947F6F"/>
    <w:rsid w:val="00955052"/>
    <w:rsid w:val="00967B6F"/>
    <w:rsid w:val="00972613"/>
    <w:rsid w:val="00980DFA"/>
    <w:rsid w:val="00984CE8"/>
    <w:rsid w:val="00987D66"/>
    <w:rsid w:val="009942FA"/>
    <w:rsid w:val="00995965"/>
    <w:rsid w:val="009A23C6"/>
    <w:rsid w:val="009A3B1F"/>
    <w:rsid w:val="009A4D68"/>
    <w:rsid w:val="009A7B2A"/>
    <w:rsid w:val="009B0C73"/>
    <w:rsid w:val="009B0C94"/>
    <w:rsid w:val="009B2192"/>
    <w:rsid w:val="009B310F"/>
    <w:rsid w:val="009B467E"/>
    <w:rsid w:val="009C0130"/>
    <w:rsid w:val="009C0626"/>
    <w:rsid w:val="009C30FB"/>
    <w:rsid w:val="009C3DCF"/>
    <w:rsid w:val="009C3F7D"/>
    <w:rsid w:val="009D0B66"/>
    <w:rsid w:val="009D2517"/>
    <w:rsid w:val="009D4222"/>
    <w:rsid w:val="009D5A66"/>
    <w:rsid w:val="009D6041"/>
    <w:rsid w:val="009D65AA"/>
    <w:rsid w:val="009D672A"/>
    <w:rsid w:val="009E040C"/>
    <w:rsid w:val="009E19B6"/>
    <w:rsid w:val="009E270B"/>
    <w:rsid w:val="009F0498"/>
    <w:rsid w:val="009F3D21"/>
    <w:rsid w:val="009F7262"/>
    <w:rsid w:val="00A0077D"/>
    <w:rsid w:val="00A00AB4"/>
    <w:rsid w:val="00A010E7"/>
    <w:rsid w:val="00A01DD1"/>
    <w:rsid w:val="00A1177A"/>
    <w:rsid w:val="00A11E72"/>
    <w:rsid w:val="00A128EF"/>
    <w:rsid w:val="00A164CD"/>
    <w:rsid w:val="00A16C18"/>
    <w:rsid w:val="00A21545"/>
    <w:rsid w:val="00A23CCB"/>
    <w:rsid w:val="00A269E3"/>
    <w:rsid w:val="00A30199"/>
    <w:rsid w:val="00A30CC9"/>
    <w:rsid w:val="00A35661"/>
    <w:rsid w:val="00A55A93"/>
    <w:rsid w:val="00A5751B"/>
    <w:rsid w:val="00A621C8"/>
    <w:rsid w:val="00A64959"/>
    <w:rsid w:val="00A65009"/>
    <w:rsid w:val="00A710F3"/>
    <w:rsid w:val="00A732FB"/>
    <w:rsid w:val="00A763E2"/>
    <w:rsid w:val="00A84D96"/>
    <w:rsid w:val="00A87835"/>
    <w:rsid w:val="00A92671"/>
    <w:rsid w:val="00A95348"/>
    <w:rsid w:val="00AA5DD3"/>
    <w:rsid w:val="00AB2FA5"/>
    <w:rsid w:val="00AB4571"/>
    <w:rsid w:val="00AB5070"/>
    <w:rsid w:val="00AB787D"/>
    <w:rsid w:val="00AB789F"/>
    <w:rsid w:val="00AC4F8A"/>
    <w:rsid w:val="00AD1874"/>
    <w:rsid w:val="00AD25DE"/>
    <w:rsid w:val="00AD2FB9"/>
    <w:rsid w:val="00AD4128"/>
    <w:rsid w:val="00AD698E"/>
    <w:rsid w:val="00AD727D"/>
    <w:rsid w:val="00AD7BA9"/>
    <w:rsid w:val="00AE1C18"/>
    <w:rsid w:val="00AE6E20"/>
    <w:rsid w:val="00AF66E3"/>
    <w:rsid w:val="00AF6F94"/>
    <w:rsid w:val="00B0265F"/>
    <w:rsid w:val="00B02EF5"/>
    <w:rsid w:val="00B0427D"/>
    <w:rsid w:val="00B0478E"/>
    <w:rsid w:val="00B11B02"/>
    <w:rsid w:val="00B152EC"/>
    <w:rsid w:val="00B20D98"/>
    <w:rsid w:val="00B2151D"/>
    <w:rsid w:val="00B2294F"/>
    <w:rsid w:val="00B26943"/>
    <w:rsid w:val="00B332B6"/>
    <w:rsid w:val="00B34171"/>
    <w:rsid w:val="00B349C7"/>
    <w:rsid w:val="00B3753C"/>
    <w:rsid w:val="00B40191"/>
    <w:rsid w:val="00B51576"/>
    <w:rsid w:val="00B607B3"/>
    <w:rsid w:val="00B608BE"/>
    <w:rsid w:val="00B67BE5"/>
    <w:rsid w:val="00B70808"/>
    <w:rsid w:val="00B73BD2"/>
    <w:rsid w:val="00B73BF0"/>
    <w:rsid w:val="00B73E86"/>
    <w:rsid w:val="00B82C26"/>
    <w:rsid w:val="00B87B3D"/>
    <w:rsid w:val="00B87C75"/>
    <w:rsid w:val="00B87E6D"/>
    <w:rsid w:val="00B9119B"/>
    <w:rsid w:val="00B9345F"/>
    <w:rsid w:val="00B937F6"/>
    <w:rsid w:val="00BA0002"/>
    <w:rsid w:val="00BA3015"/>
    <w:rsid w:val="00BA372F"/>
    <w:rsid w:val="00BB0714"/>
    <w:rsid w:val="00BB6D20"/>
    <w:rsid w:val="00BB7E27"/>
    <w:rsid w:val="00BC0CE8"/>
    <w:rsid w:val="00BC29E0"/>
    <w:rsid w:val="00BE58D6"/>
    <w:rsid w:val="00BE6F5A"/>
    <w:rsid w:val="00BF3751"/>
    <w:rsid w:val="00BF39C2"/>
    <w:rsid w:val="00BF6BCB"/>
    <w:rsid w:val="00C008C4"/>
    <w:rsid w:val="00C01552"/>
    <w:rsid w:val="00C10843"/>
    <w:rsid w:val="00C129D3"/>
    <w:rsid w:val="00C12CE1"/>
    <w:rsid w:val="00C130EE"/>
    <w:rsid w:val="00C16B37"/>
    <w:rsid w:val="00C2117A"/>
    <w:rsid w:val="00C301AE"/>
    <w:rsid w:val="00C35DE7"/>
    <w:rsid w:val="00C36463"/>
    <w:rsid w:val="00C42130"/>
    <w:rsid w:val="00C44B26"/>
    <w:rsid w:val="00C459B2"/>
    <w:rsid w:val="00C46625"/>
    <w:rsid w:val="00C4763E"/>
    <w:rsid w:val="00C523D5"/>
    <w:rsid w:val="00C54215"/>
    <w:rsid w:val="00C55BFA"/>
    <w:rsid w:val="00C70418"/>
    <w:rsid w:val="00C71F16"/>
    <w:rsid w:val="00C72448"/>
    <w:rsid w:val="00C736DE"/>
    <w:rsid w:val="00C75113"/>
    <w:rsid w:val="00C967AA"/>
    <w:rsid w:val="00CA0EA1"/>
    <w:rsid w:val="00CA3766"/>
    <w:rsid w:val="00CA4951"/>
    <w:rsid w:val="00CA5926"/>
    <w:rsid w:val="00CA6330"/>
    <w:rsid w:val="00CA6B64"/>
    <w:rsid w:val="00CB58F0"/>
    <w:rsid w:val="00CC09D6"/>
    <w:rsid w:val="00CC1207"/>
    <w:rsid w:val="00CC472B"/>
    <w:rsid w:val="00CC5A1C"/>
    <w:rsid w:val="00CD14CA"/>
    <w:rsid w:val="00CD60C2"/>
    <w:rsid w:val="00CE3484"/>
    <w:rsid w:val="00CE3F87"/>
    <w:rsid w:val="00CE447F"/>
    <w:rsid w:val="00CE6A4D"/>
    <w:rsid w:val="00CF5049"/>
    <w:rsid w:val="00D021A8"/>
    <w:rsid w:val="00D02E06"/>
    <w:rsid w:val="00D154E6"/>
    <w:rsid w:val="00D230CC"/>
    <w:rsid w:val="00D270B1"/>
    <w:rsid w:val="00D34873"/>
    <w:rsid w:val="00D36509"/>
    <w:rsid w:val="00D42932"/>
    <w:rsid w:val="00D45A52"/>
    <w:rsid w:val="00D47256"/>
    <w:rsid w:val="00D47700"/>
    <w:rsid w:val="00D51279"/>
    <w:rsid w:val="00D520A5"/>
    <w:rsid w:val="00D5449C"/>
    <w:rsid w:val="00D61E8A"/>
    <w:rsid w:val="00D65BC9"/>
    <w:rsid w:val="00D7085B"/>
    <w:rsid w:val="00D730D6"/>
    <w:rsid w:val="00D73DC4"/>
    <w:rsid w:val="00D76F4C"/>
    <w:rsid w:val="00D90795"/>
    <w:rsid w:val="00D90E05"/>
    <w:rsid w:val="00D94163"/>
    <w:rsid w:val="00D951CA"/>
    <w:rsid w:val="00D9773B"/>
    <w:rsid w:val="00DA00D7"/>
    <w:rsid w:val="00DA14A6"/>
    <w:rsid w:val="00DA27F9"/>
    <w:rsid w:val="00DA3663"/>
    <w:rsid w:val="00DB0189"/>
    <w:rsid w:val="00DB09B4"/>
    <w:rsid w:val="00DB6F01"/>
    <w:rsid w:val="00DB6FB8"/>
    <w:rsid w:val="00DC150E"/>
    <w:rsid w:val="00DC5A56"/>
    <w:rsid w:val="00DD11B6"/>
    <w:rsid w:val="00DD184F"/>
    <w:rsid w:val="00DD4715"/>
    <w:rsid w:val="00DD4D79"/>
    <w:rsid w:val="00DE2A47"/>
    <w:rsid w:val="00DF38F5"/>
    <w:rsid w:val="00DF3BFD"/>
    <w:rsid w:val="00E013D5"/>
    <w:rsid w:val="00E10264"/>
    <w:rsid w:val="00E21F9D"/>
    <w:rsid w:val="00E2234D"/>
    <w:rsid w:val="00E227BA"/>
    <w:rsid w:val="00E231B3"/>
    <w:rsid w:val="00E234D2"/>
    <w:rsid w:val="00E25332"/>
    <w:rsid w:val="00E263E4"/>
    <w:rsid w:val="00E30556"/>
    <w:rsid w:val="00E34822"/>
    <w:rsid w:val="00E35F13"/>
    <w:rsid w:val="00E37757"/>
    <w:rsid w:val="00E42354"/>
    <w:rsid w:val="00E50D0A"/>
    <w:rsid w:val="00E53C2A"/>
    <w:rsid w:val="00E563F7"/>
    <w:rsid w:val="00E65047"/>
    <w:rsid w:val="00E7086C"/>
    <w:rsid w:val="00E720E7"/>
    <w:rsid w:val="00E756F4"/>
    <w:rsid w:val="00E80FF1"/>
    <w:rsid w:val="00E8433F"/>
    <w:rsid w:val="00E84F44"/>
    <w:rsid w:val="00E8688E"/>
    <w:rsid w:val="00E90FA6"/>
    <w:rsid w:val="00E93421"/>
    <w:rsid w:val="00E9548F"/>
    <w:rsid w:val="00EA3485"/>
    <w:rsid w:val="00EA41DB"/>
    <w:rsid w:val="00EB1FEA"/>
    <w:rsid w:val="00EC14CE"/>
    <w:rsid w:val="00EC29B3"/>
    <w:rsid w:val="00EC5AFA"/>
    <w:rsid w:val="00EC6555"/>
    <w:rsid w:val="00EC67DD"/>
    <w:rsid w:val="00ED07C0"/>
    <w:rsid w:val="00ED3763"/>
    <w:rsid w:val="00ED3974"/>
    <w:rsid w:val="00ED3A82"/>
    <w:rsid w:val="00ED3E7E"/>
    <w:rsid w:val="00EE2525"/>
    <w:rsid w:val="00EE2F82"/>
    <w:rsid w:val="00EE32AE"/>
    <w:rsid w:val="00EE6661"/>
    <w:rsid w:val="00EE73FC"/>
    <w:rsid w:val="00EF1C69"/>
    <w:rsid w:val="00EF7D7B"/>
    <w:rsid w:val="00F078F1"/>
    <w:rsid w:val="00F105D1"/>
    <w:rsid w:val="00F114D7"/>
    <w:rsid w:val="00F13AC6"/>
    <w:rsid w:val="00F13DD7"/>
    <w:rsid w:val="00F142BC"/>
    <w:rsid w:val="00F143DA"/>
    <w:rsid w:val="00F24FD1"/>
    <w:rsid w:val="00F3037B"/>
    <w:rsid w:val="00F30A1F"/>
    <w:rsid w:val="00F349DD"/>
    <w:rsid w:val="00F37CB7"/>
    <w:rsid w:val="00F41194"/>
    <w:rsid w:val="00F4613B"/>
    <w:rsid w:val="00F46D91"/>
    <w:rsid w:val="00F63E57"/>
    <w:rsid w:val="00F64568"/>
    <w:rsid w:val="00F64D73"/>
    <w:rsid w:val="00F70B9B"/>
    <w:rsid w:val="00F74FF1"/>
    <w:rsid w:val="00F75DC8"/>
    <w:rsid w:val="00F83D94"/>
    <w:rsid w:val="00F91A09"/>
    <w:rsid w:val="00F92E91"/>
    <w:rsid w:val="00F9354E"/>
    <w:rsid w:val="00F942B2"/>
    <w:rsid w:val="00FA1F42"/>
    <w:rsid w:val="00FA4E22"/>
    <w:rsid w:val="00FA4F33"/>
    <w:rsid w:val="00FA5753"/>
    <w:rsid w:val="00FB34F6"/>
    <w:rsid w:val="00FC1B5B"/>
    <w:rsid w:val="00FC1F34"/>
    <w:rsid w:val="00FC67CF"/>
    <w:rsid w:val="00FC7377"/>
    <w:rsid w:val="00FD73E1"/>
    <w:rsid w:val="00FE1028"/>
    <w:rsid w:val="00FE1618"/>
    <w:rsid w:val="00FE5C19"/>
    <w:rsid w:val="00FE6170"/>
    <w:rsid w:val="00FE61CD"/>
    <w:rsid w:val="00FE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C70E09"/>
  <w15:chartTrackingRefBased/>
  <w15:docId w15:val="{B9CC3DA6-643B-4D2E-935E-C30CFB3F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4D79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4128"/>
    <w:pPr>
      <w:spacing w:before="100" w:beforeAutospacing="1" w:after="100" w:afterAutospacing="1"/>
    </w:pPr>
  </w:style>
  <w:style w:type="table" w:styleId="1">
    <w:name w:val="Table Grid 1"/>
    <w:basedOn w:val="a1"/>
    <w:rsid w:val="00AD41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131">
    <w:name w:val="st131"/>
    <w:rsid w:val="004C7ED7"/>
    <w:rPr>
      <w:i/>
      <w:iCs/>
      <w:color w:val="0000FF"/>
    </w:rPr>
  </w:style>
  <w:style w:type="character" w:customStyle="1" w:styleId="st46">
    <w:name w:val="st46"/>
    <w:rsid w:val="004C7ED7"/>
    <w:rPr>
      <w:i/>
      <w:iCs/>
      <w:color w:val="000000"/>
    </w:rPr>
  </w:style>
  <w:style w:type="paragraph" w:styleId="a4">
    <w:name w:val="Balloon Text"/>
    <w:basedOn w:val="a"/>
    <w:link w:val="a5"/>
    <w:rsid w:val="0093252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rsid w:val="00932529"/>
    <w:rPr>
      <w:rFonts w:ascii="Segoe UI" w:hAnsi="Segoe UI" w:cs="Segoe UI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rsid w:val="00487528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87528"/>
    <w:rPr>
      <w:sz w:val="24"/>
      <w:szCs w:val="24"/>
      <w:lang w:val="ru-RU" w:eastAsia="ru-RU"/>
    </w:rPr>
  </w:style>
  <w:style w:type="paragraph" w:styleId="a8">
    <w:name w:val="footer"/>
    <w:basedOn w:val="a"/>
    <w:link w:val="a9"/>
    <w:rsid w:val="00487528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rsid w:val="00487528"/>
    <w:rPr>
      <w:sz w:val="24"/>
      <w:szCs w:val="24"/>
      <w:lang w:val="ru-RU" w:eastAsia="ru-RU"/>
    </w:rPr>
  </w:style>
  <w:style w:type="paragraph" w:styleId="aa">
    <w:name w:val="No Spacing"/>
    <w:uiPriority w:val="1"/>
    <w:qFormat/>
    <w:rsid w:val="00A01DD1"/>
    <w:pPr>
      <w:widowControl w:val="0"/>
      <w:suppressAutoHyphens/>
    </w:pPr>
    <w:rPr>
      <w:noProof/>
      <w:color w:val="000000"/>
      <w:sz w:val="24"/>
      <w:szCs w:val="24"/>
      <w:lang w:val="ru-RU"/>
    </w:rPr>
  </w:style>
  <w:style w:type="paragraph" w:customStyle="1" w:styleId="WW-">
    <w:name w:val="WW-Текст"/>
    <w:basedOn w:val="a"/>
    <w:rsid w:val="00A01DD1"/>
    <w:pPr>
      <w:suppressAutoHyphens/>
    </w:pPr>
    <w:rPr>
      <w:rFonts w:ascii="Courier New" w:hAnsi="Courier New"/>
      <w:sz w:val="20"/>
      <w:szCs w:val="20"/>
      <w:lang w:eastAsia="uk-U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b">
    <w:name w:val="Table Grid"/>
    <w:basedOn w:val="a1"/>
    <w:rsid w:val="009B2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4F35F8"/>
    <w:rPr>
      <w:color w:val="000000"/>
    </w:rPr>
  </w:style>
  <w:style w:type="paragraph" w:styleId="ac">
    <w:name w:val="Revision"/>
    <w:hidden/>
    <w:uiPriority w:val="99"/>
    <w:semiHidden/>
    <w:rsid w:val="005E0953"/>
    <w:rPr>
      <w:sz w:val="24"/>
      <w:szCs w:val="24"/>
      <w:lang w:val="ru-RU" w:eastAsia="ru-RU"/>
    </w:rPr>
  </w:style>
  <w:style w:type="paragraph" w:customStyle="1" w:styleId="tl">
    <w:name w:val="tl"/>
    <w:basedOn w:val="a"/>
    <w:rsid w:val="0066371E"/>
    <w:pPr>
      <w:spacing w:before="100" w:beforeAutospacing="1" w:after="100" w:afterAutospacing="1"/>
    </w:pPr>
    <w:rPr>
      <w:lang w:val="uk-UA" w:eastAsia="uk-UA"/>
    </w:rPr>
  </w:style>
  <w:style w:type="paragraph" w:styleId="ad">
    <w:name w:val="List Paragraph"/>
    <w:basedOn w:val="a"/>
    <w:uiPriority w:val="34"/>
    <w:qFormat/>
    <w:rsid w:val="00B0427D"/>
    <w:pPr>
      <w:ind w:left="720"/>
      <w:contextualSpacing/>
    </w:pPr>
  </w:style>
  <w:style w:type="paragraph" w:styleId="ae">
    <w:name w:val="footnote text"/>
    <w:basedOn w:val="a"/>
    <w:link w:val="af"/>
    <w:rsid w:val="0037279C"/>
    <w:rPr>
      <w:sz w:val="20"/>
      <w:szCs w:val="20"/>
    </w:rPr>
  </w:style>
  <w:style w:type="character" w:customStyle="1" w:styleId="af">
    <w:name w:val="Текст виноски Знак"/>
    <w:basedOn w:val="a0"/>
    <w:link w:val="ae"/>
    <w:rsid w:val="0037279C"/>
    <w:rPr>
      <w:lang w:val="ru-RU" w:eastAsia="ru-RU"/>
    </w:rPr>
  </w:style>
  <w:style w:type="character" w:styleId="af0">
    <w:name w:val="footnote reference"/>
    <w:basedOn w:val="a0"/>
    <w:rsid w:val="0037279C"/>
    <w:rPr>
      <w:vertAlign w:val="superscript"/>
    </w:rPr>
  </w:style>
  <w:style w:type="character" w:styleId="af1">
    <w:name w:val="annotation reference"/>
    <w:basedOn w:val="a0"/>
    <w:rsid w:val="00E013D5"/>
    <w:rPr>
      <w:sz w:val="16"/>
      <w:szCs w:val="16"/>
    </w:rPr>
  </w:style>
  <w:style w:type="paragraph" w:styleId="af2">
    <w:name w:val="annotation text"/>
    <w:basedOn w:val="a"/>
    <w:link w:val="af3"/>
    <w:rsid w:val="00E013D5"/>
    <w:rPr>
      <w:sz w:val="20"/>
      <w:szCs w:val="20"/>
    </w:rPr>
  </w:style>
  <w:style w:type="character" w:customStyle="1" w:styleId="af3">
    <w:name w:val="Текст примітки Знак"/>
    <w:basedOn w:val="a0"/>
    <w:link w:val="af2"/>
    <w:rsid w:val="00E013D5"/>
    <w:rPr>
      <w:lang w:val="ru-RU" w:eastAsia="ru-RU"/>
    </w:rPr>
  </w:style>
  <w:style w:type="paragraph" w:styleId="af4">
    <w:name w:val="annotation subject"/>
    <w:basedOn w:val="af2"/>
    <w:next w:val="af2"/>
    <w:link w:val="af5"/>
    <w:semiHidden/>
    <w:unhideWhenUsed/>
    <w:rsid w:val="00E013D5"/>
    <w:rPr>
      <w:b/>
      <w:bCs/>
    </w:rPr>
  </w:style>
  <w:style w:type="character" w:customStyle="1" w:styleId="af5">
    <w:name w:val="Тема примітки Знак"/>
    <w:basedOn w:val="af3"/>
    <w:link w:val="af4"/>
    <w:semiHidden/>
    <w:rsid w:val="00E013D5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1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Коментарі xmlns="633a934a-e30e-4729-bc2a-15a29eaf6d92" xsi:nil="true"/>
    <Номер_x0020_ВРД xmlns="633a934a-e30e-4729-bc2a-15a29eaf6d92">397</Номер_x0020_ВРД>
    <Назва_x0020_ВРД1 xmlns="06cad48f-9adf-4428-9a04-5d5afa78e9cd">&lt;a href="/dogovir/vrd/Витяг%20з%20Рішення%20Правління%20397%20від%2001.05.2023.docx"&gt;Витяг з Ріення Правління 397 від 01.05.2023.docx&lt;/a&gt;</Назва_x0020_ВРД1>
    <Дата_x0020_початку_x0020_дії xmlns="633a934a-e30e-4729-bc2a-15a29eaf6d92">2023-05-05T21:00:00+00:00</Дата_x0020_початку_x0020_дії>
    <Дата_x0020_ВРД xmlns="633a934a-e30e-4729-bc2a-15a29eaf6d92">2023-04-30T21:00:00+00:00</Дата_x0020_ВРД>
    <Перелік_x0020_продуктів_x002c__x0020_до_x0020_яких_x0020_відноситься_x0020_шаблон xmlns="06cad48f-9adf-4428-9a04-5d5afa78e9cd" xsi:nil="true"/>
    <Напрям_x0020_бізнесу xmlns="06cad48f-9adf-4428-9a04-5d5afa78e9cd"/>
    <Назва_x0020_договору xmlns="633a934a-e30e-4729-bc2a-15a29eaf6d92">Додаток до Договору  банківського рахунку (юридичних осіб, фізичних осіб-підприємців) (Додаток 1.1 до Правил)</Назва_x0020_договору>
    <Назва_x0020_додатку xmlns="06cad48f-9adf-4428-9a04-5d5afa78e9cd" xsi:nil="true"/>
    <DocumentSetDescription xmlns="http://schemas.microsoft.com/sharepoint/v3" xsi:nil="true"/>
    <Продукти_x002c__x0020_за_x0020_якими_x0020_використовується_x0020_типовий_x0020_договір xmlns="06cad48f-9adf-4428-9a04-5d5afa78e9cd" xsi:nil="true"/>
    <Напрямок_x0020_бізнесу xmlns="06cad48f-9adf-4428-9a04-5d5afa78e9cd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D947B546B2C447B9FBE0A7511DF490" ma:contentTypeVersion="10" ma:contentTypeDescription="Створення нового документа." ma:contentTypeScope="" ma:versionID="c1e30017a8dc1bf1c026ee5e94c5d1dd">
  <xsd:schema xmlns:xsd="http://www.w3.org/2001/XMLSchema" xmlns:xs="http://www.w3.org/2001/XMLSchema" xmlns:p="http://schemas.microsoft.com/office/2006/metadata/properties" xmlns:ns1="http://schemas.microsoft.com/sharepoint/v3" xmlns:ns2="06cad48f-9adf-4428-9a04-5d5afa78e9cd" xmlns:ns3="633a934a-e30e-4729-bc2a-15a29eaf6d92" targetNamespace="http://schemas.microsoft.com/office/2006/metadata/properties" ma:root="true" ma:fieldsID="d85e61f41ae5171d8005ba121c692341" ns1:_="" ns2:_="" ns3:_="">
    <xsd:import namespace="http://schemas.microsoft.com/sharepoint/v3"/>
    <xsd:import namespace="06cad48f-9adf-4428-9a04-5d5afa78e9cd"/>
    <xsd:import namespace="633a934a-e30e-4729-bc2a-15a29eaf6d92"/>
    <xsd:element name="properties">
      <xsd:complexType>
        <xsd:sequence>
          <xsd:element name="documentManagement">
            <xsd:complexType>
              <xsd:all>
                <xsd:element ref="ns2:Перелік_x0020_продуктів_x002c__x0020_до_x0020_яких_x0020_відноситься_x0020_шаблон" minOccurs="0"/>
                <xsd:element ref="ns3:Дата_x0020_ВРД" minOccurs="0"/>
                <xsd:element ref="ns2:Назва_x0020_ВРД1" minOccurs="0"/>
                <xsd:element ref="ns3:Коментарі" minOccurs="0"/>
                <xsd:element ref="ns3:Дата_x0020_початку_x0020_дії" minOccurs="0"/>
                <xsd:element ref="ns3:Назва_x0020_договору"/>
                <xsd:element ref="ns2:Напрям_x0020_бізнесу" minOccurs="0"/>
                <xsd:element ref="ns3:Номер_x0020_ВРД" minOccurs="0"/>
                <xsd:element ref="ns2:Назва_x0020_додатку" minOccurs="0"/>
                <xsd:element ref="ns1:DocumentSetDescription" minOccurs="0"/>
                <xsd:element ref="ns2:Напрямок_x0020_бізнесу" minOccurs="0"/>
                <xsd:element ref="ns2:Продукти_x002c__x0020_за_x0020_якими_x0020_використовується_x0020_типовий_x0020_договір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7" nillable="true" ma:displayName="Опис" ma:description="Опис набору документів" ma:hidden="true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ad48f-9adf-4428-9a04-5d5afa78e9cd" elementFormDefault="qualified">
    <xsd:import namespace="http://schemas.microsoft.com/office/2006/documentManagement/types"/>
    <xsd:import namespace="http://schemas.microsoft.com/office/infopath/2007/PartnerControls"/>
    <xsd:element name="Перелік_x0020_продуктів_x002c__x0020_до_x0020_яких_x0020_відноситься_x0020_шаблон" ma:index="8" nillable="true" ma:displayName="Продукти, яких стосується шаблон" ma:internalName="_x041f__x0435__x0440__x0435__x043b__x0456__x043a__x0020__x043f__x0440__x043e__x0434__x0443__x043a__x0442__x0456__x0432__x002C__x0020__x0434__x043e__x0020__x044f__x043a__x0438__x0445__x0020__x0432__x0456__x0434__x043d__x043e__x0441__x0438__x0442__x044c__x0441__x044f__x0020__x0448__x0430__x0431__x043b__x043e__x043d_" ma:readOnly="false">
      <xsd:simpleType>
        <xsd:restriction base="dms:Note">
          <xsd:maxLength value="255"/>
        </xsd:restriction>
      </xsd:simpleType>
    </xsd:element>
    <xsd:element name="Назва_x0020_ВРД1" ma:index="10" nillable="true" ma:displayName="Назва ВРД" ma:internalName="_x041d__x0430__x0437__x0432__x0430__x0020__x0412__x0420__x0414_1" ma:readOnly="false">
      <xsd:simpleType>
        <xsd:restriction base="dms:Unknown"/>
      </xsd:simpleType>
    </xsd:element>
    <xsd:element name="Напрям_x0020_бізнесу" ma:index="14" nillable="true" ma:displayName="Напрям бізнесу" ma:internalName="_x041d__x0430__x043f__x0440__x044f__x043c__x0020__x0431__x0456__x0437__x043d__x0435__x0441__x0443_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Корпорація"/>
                    <xsd:enumeration value="Малий та середній бізнес"/>
                    <xsd:enumeration value="Роздріб"/>
                  </xsd:restriction>
                </xsd:simpleType>
              </xsd:element>
            </xsd:sequence>
          </xsd:extension>
        </xsd:complexContent>
      </xsd:complexType>
    </xsd:element>
    <xsd:element name="Назва_x0020_додатку" ma:index="16" nillable="true" ma:displayName="Назва додатку" ma:internalName="_x041d__x0430__x0437__x0432__x0430__x0020__x0434__x043e__x0434__x0430__x0442__x043a__x0443_">
      <xsd:simpleType>
        <xsd:restriction base="dms:Text">
          <xsd:maxLength value="255"/>
        </xsd:restriction>
      </xsd:simpleType>
    </xsd:element>
    <xsd:element name="Напрямок_x0020_бізнесу" ma:index="18" nillable="true" ma:displayName="Напрямок бізнесу" ma:internalName="_x041d__x0430__x043f__x0440__x044f__x043c__x043e__x043a__x0020__x0431__x0456__x0437__x043d__x0435__x0441__x0443_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Корпорація"/>
                    <xsd:enumeration value="Малий та середній бізнес"/>
                    <xsd:enumeration value="Роздріб"/>
                    <xsd:enumeration value="Департамент автокредитування"/>
                    <xsd:enumeration value="Департамент адміністрації"/>
                    <xsd:enumeration value="Департамент банківської безпеки"/>
                    <xsd:enumeration value="Департамент внутрішнього аудиту"/>
                    <xsd:enumeration value="Департамент електронного бізнесу"/>
                    <xsd:enumeration value="Департамент закупівель"/>
                    <xsd:enumeration value="Департамент звітності"/>
                    <xsd:enumeration value="Департамент інформаційних технологій"/>
                    <xsd:enumeration value="Департамент казначейства"/>
                    <xsd:enumeration value="Департамент карткового бізнесу"/>
                    <xsd:enumeration value="Департамент клієнтів малого і середнього бізнесу"/>
                    <xsd:enumeration value="Департамент контролю і фінансового моніторингу"/>
                    <xsd:enumeration value="Департамент комплаєнс"/>
                    <xsd:enumeration value="Департамент корпоративних клієнтів"/>
                    <xsd:enumeration value="Департамент кредитного моніторингу"/>
                    <xsd:enumeration value="Департамент кредитного ризику"/>
                    <xsd:enumeration value="Департамент лізингу"/>
                    <xsd:enumeration value="Департамент маркетингу"/>
                    <xsd:enumeration value="Департамент методології та управління процесами"/>
                    <xsd:enumeration value="Департамент операційної підтримки та розвитку"/>
                    <xsd:enumeration value="Департамент організації, стратегії та корпоративного управління"/>
                    <xsd:enumeration value="Департамент планування і контролінгу"/>
                    <xsd:enumeration value="Департамент податкового обліку"/>
                    <xsd:enumeration value="Департамент реструктуризації і стягнення"/>
                    <xsd:enumeration value="Департамент ринкового та операційного ризику"/>
                    <xsd:enumeration value="Департамент роздрібних клієнтів"/>
                    <xsd:enumeration value="Департамент споживчого кредитування"/>
                    <xsd:enumeration value="Департамент управління персоналом"/>
                    <xsd:enumeration value="Департамент управління продажем та мережею"/>
                    <xsd:enumeration value="Департамент управлінської інформації"/>
                    <xsd:enumeration value="Контакт-центр"/>
                    <xsd:enumeration value="Операційний центр"/>
                    <xsd:enumeration value="Прес-служба"/>
                    <xsd:enumeration value="Центр інформаційної безпеки"/>
                    <xsd:enumeration value="Центр кредитного аналізу"/>
                    <xsd:enumeration value="Центр розвитку українсько-польського бізнесу"/>
                    <xsd:enumeration value="Центр розрахунків"/>
                    <xsd:enumeration value="Центр супроводу проектів"/>
                    <xsd:enumeration value="Центр управління взаємовідносинами з клієнтами"/>
                    <xsd:enumeration value="Центр управління готівкою"/>
                    <xsd:enumeration value="Центр управління зверненнями"/>
                    <xsd:enumeration value="Юридичний департамент"/>
                  </xsd:restriction>
                </xsd:simpleType>
              </xsd:element>
            </xsd:sequence>
          </xsd:extension>
        </xsd:complexContent>
      </xsd:complexType>
    </xsd:element>
    <xsd:element name="Продукти_x002c__x0020_за_x0020_якими_x0020_використовується_x0020_типовий_x0020_договір" ma:index="19" nillable="true" ma:displayName="Продукти, за якими використовується типовий договір" ma:internalName="_x041f__x0440__x043e__x0434__x0443__x043a__x0442__x0438__x002C__x0020__x0437__x0430__x0020__x044f__x043a__x0438__x043c__x0438__x0020__x0432__x0438__x043a__x043e__x0440__x0438__x0441__x0442__x043e__x0432__x0443__x0454__x0442__x044c__x0441__x044f__x0020__x0442__x0438__x043f__x043e__x0432__x0438__x0439__x0020__x0434__x043e__x0433__x043e__x0432__x0456__x0440_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a934a-e30e-4729-bc2a-15a29eaf6d92" elementFormDefault="qualified">
    <xsd:import namespace="http://schemas.microsoft.com/office/2006/documentManagement/types"/>
    <xsd:import namespace="http://schemas.microsoft.com/office/infopath/2007/PartnerControls"/>
    <xsd:element name="Дата_x0020_ВРД" ma:index="9" nillable="true" ma:displayName="Дата ВРД" ma:format="DateOnly" ma:internalName="_x0414__x0430__x0442__x0430__x0020__x0412__x0420__x0414_" ma:readOnly="false">
      <xsd:simpleType>
        <xsd:restriction base="dms:DateTime"/>
      </xsd:simpleType>
    </xsd:element>
    <xsd:element name="Коментарі" ma:index="11" nillable="true" ma:displayName="Коментарі" ma:internalName="_x041a__x043e__x043c__x0435__x043d__x0442__x0430__x0440__x0456_" ma:readOnly="false">
      <xsd:simpleType>
        <xsd:restriction base="dms:Note">
          <xsd:maxLength value="255"/>
        </xsd:restriction>
      </xsd:simpleType>
    </xsd:element>
    <xsd:element name="Дата_x0020_початку_x0020_дії" ma:index="12" nillable="true" ma:displayName="Дата початку дії" ma:format="DateOnly" ma:internalName="_x0414__x0430__x0442__x0430__x0020__x043f__x043e__x0447__x0430__x0442__x043a__x0443__x0020__x0434__x0456__x0457_" ma:readOnly="false">
      <xsd:simpleType>
        <xsd:restriction base="dms:DateTime"/>
      </xsd:simpleType>
    </xsd:element>
    <xsd:element name="Назва_x0020_договору" ma:index="13" ma:displayName="Назва договору" ma:internalName="_x041d__x0430__x0437__x0432__x0430__x0020__x0434__x043e__x0433__x043e__x0432__x043e__x0440__x0443_" ma:readOnly="false">
      <xsd:simpleType>
        <xsd:restriction base="dms:Text">
          <xsd:maxLength value="255"/>
        </xsd:restriction>
      </xsd:simpleType>
    </xsd:element>
    <xsd:element name="Номер_x0020_ВРД" ma:index="15" nillable="true" ma:displayName="Номер ВРД" ma:internalName="_x041d__x043e__x043c__x0435__x0440__x0020__x0412__x0420__x0414_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0FD677-2A78-4BC6-866F-3053C3282B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FDFAF3-021E-4ACE-9687-15E0270362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663410-1E1C-4967-A97A-631B6CDC0BAF}">
  <ds:schemaRefs>
    <ds:schemaRef ds:uri="http://schemas.microsoft.com/office/2006/metadata/properties"/>
    <ds:schemaRef ds:uri="http://schemas.microsoft.com/office/infopath/2007/PartnerControls"/>
    <ds:schemaRef ds:uri="633a934a-e30e-4729-bc2a-15a29eaf6d92"/>
    <ds:schemaRef ds:uri="06cad48f-9adf-4428-9a04-5d5afa78e9c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A697E3E-F7D7-4A1B-BAA4-3C72E1A92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6cad48f-9adf-4428-9a04-5d5afa78e9cd"/>
    <ds:schemaRef ds:uri="633a934a-e30e-4729-bc2a-15a29eaf6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2891</Words>
  <Characters>1648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"Додаток 1</vt:lpstr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"Додаток 1</dc:title>
  <dc:subject/>
  <dc:creator>User_UKS</dc:creator>
  <cp:keywords/>
  <dc:description/>
  <cp:lastModifiedBy>Гануляк Богдана Андріївна</cp:lastModifiedBy>
  <cp:revision>14</cp:revision>
  <cp:lastPrinted>2017-01-30T08:26:00Z</cp:lastPrinted>
  <dcterms:created xsi:type="dcterms:W3CDTF">2024-08-08T11:42:00Z</dcterms:created>
  <dcterms:modified xsi:type="dcterms:W3CDTF">2024-08-08T12:05:00Z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0x0101001CD947B546B2C447B9FBE0A7511DF490</vt:lpwstr>
  </property>
  <property fmtid="{D5CDD505-2E9C-101B-9397-08002B2CF9AE}" pid="3" name="_docset_NoMedatataSyncRequired">
    <vt:lpwstr>False</vt:lpwstr>
  </property>
  <property fmtid="{D5CDD505-2E9C-101B-9397-08002B2CF9AE}" pid="4" name="MSIP_Label_ca96b720-f7d6-4971-9140-a46bfc7c4028_Enabled">
    <vt:lpwstr>true</vt:lpwstr>
  </property>
  <property fmtid="{D5CDD505-2E9C-101B-9397-08002B2CF9AE}" pid="5" name="MSIP_Label_ca96b720-f7d6-4971-9140-a46bfc7c4028_SetDate">
    <vt:lpwstr>2022-07-29T08:28:47Z</vt:lpwstr>
  </property>
  <property fmtid="{D5CDD505-2E9C-101B-9397-08002B2CF9AE}" pid="6" name="MSIP_Label_ca96b720-f7d6-4971-9140-a46bfc7c4028_Method">
    <vt:lpwstr>Privileged</vt:lpwstr>
  </property>
  <property fmtid="{D5CDD505-2E9C-101B-9397-08002B2CF9AE}" pid="7" name="MSIP_Label_ca96b720-f7d6-4971-9140-a46bfc7c4028_Name">
    <vt:lpwstr>Публічна інформація (v3)</vt:lpwstr>
  </property>
  <property fmtid="{D5CDD505-2E9C-101B-9397-08002B2CF9AE}" pid="8" name="MSIP_Label_ca96b720-f7d6-4971-9140-a46bfc7c4028_SiteId">
    <vt:lpwstr>b39a729c-a0aa-4f10-9882-f542c55abba7</vt:lpwstr>
  </property>
  <property fmtid="{D5CDD505-2E9C-101B-9397-08002B2CF9AE}" pid="9" name="MSIP_Label_ca96b720-f7d6-4971-9140-a46bfc7c4028_ActionId">
    <vt:lpwstr>333984ab-c7b9-4e48-b289-214a85f7163f</vt:lpwstr>
  </property>
  <property fmtid="{D5CDD505-2E9C-101B-9397-08002B2CF9AE}" pid="10" name="MSIP_Label_ca96b720-f7d6-4971-9140-a46bfc7c4028_ContentBits">
    <vt:lpwstr>0</vt:lpwstr>
  </property>
</Properties>
</file>