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582B5" w14:textId="77777777" w:rsidR="00AB09D9" w:rsidRPr="00AB09D9" w:rsidRDefault="00AB09D9" w:rsidP="00AB09D9">
      <w:pPr>
        <w:tabs>
          <w:tab w:val="num" w:pos="0"/>
          <w:tab w:val="left" w:pos="9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AB09D9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Додаток №6</w:t>
      </w:r>
    </w:p>
    <w:p w14:paraId="38940E48" w14:textId="77777777" w:rsidR="00AB09D9" w:rsidRPr="00AB09D9" w:rsidRDefault="00AB09D9" w:rsidP="00AB09D9">
      <w:pPr>
        <w:tabs>
          <w:tab w:val="num" w:pos="360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B09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Порядку розгляду звернень </w:t>
      </w:r>
    </w:p>
    <w:p w14:paraId="22F4A04C" w14:textId="77777777" w:rsidR="00AB09D9" w:rsidRPr="00AB09D9" w:rsidRDefault="00AB09D9" w:rsidP="00AB09D9">
      <w:pPr>
        <w:tabs>
          <w:tab w:val="num" w:pos="360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B09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та проведення особистого прийому громадян</w:t>
      </w:r>
    </w:p>
    <w:p w14:paraId="1DB649AB" w14:textId="77777777" w:rsidR="00AB09D9" w:rsidRPr="00AB09D9" w:rsidRDefault="00AB09D9" w:rsidP="00AB09D9">
      <w:pPr>
        <w:tabs>
          <w:tab w:val="num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B09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 АКЦІОНЕРНОМУ ТОВАРИСТВІ «КРЕДОБАНК»</w:t>
      </w:r>
    </w:p>
    <w:p w14:paraId="7534F897" w14:textId="77777777" w:rsidR="00AB09D9" w:rsidRPr="00AB09D9" w:rsidRDefault="00AB09D9" w:rsidP="00AB09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0C31A009" w14:textId="77777777" w:rsidR="00AB09D9" w:rsidRPr="00AB09D9" w:rsidRDefault="00AB09D9" w:rsidP="00AB09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66D53164" w14:textId="77777777" w:rsidR="00AB09D9" w:rsidRPr="00AB09D9" w:rsidRDefault="00AB09D9" w:rsidP="00AB09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B09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Форма</w:t>
      </w:r>
    </w:p>
    <w:p w14:paraId="1BD4A50B" w14:textId="77777777" w:rsidR="00AB09D9" w:rsidRPr="00AB09D9" w:rsidRDefault="00AB09D9" w:rsidP="00AB09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B09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електронного звернення Клієнта, </w:t>
      </w:r>
    </w:p>
    <w:p w14:paraId="47CC570F" w14:textId="77777777" w:rsidR="00AB09D9" w:rsidRPr="00AB09D9" w:rsidRDefault="00AB09D9" w:rsidP="00AB09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B09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яке надсилається на офіційну електронну адресу Банку</w:t>
      </w:r>
    </w:p>
    <w:p w14:paraId="0534BFE8" w14:textId="77777777" w:rsidR="00AB09D9" w:rsidRPr="00AB09D9" w:rsidRDefault="00AB09D9" w:rsidP="00AB09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53B2D882" w14:textId="77777777" w:rsidR="00AB09D9" w:rsidRPr="00AB09D9" w:rsidRDefault="00AB09D9" w:rsidP="00AB09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tbl>
      <w:tblPr>
        <w:tblStyle w:val="af0"/>
        <w:tblW w:w="10496" w:type="dxa"/>
        <w:tblInd w:w="-856" w:type="dxa"/>
        <w:tblLook w:val="04A0" w:firstRow="1" w:lastRow="0" w:firstColumn="1" w:lastColumn="0" w:noHBand="0" w:noVBand="1"/>
      </w:tblPr>
      <w:tblGrid>
        <w:gridCol w:w="3686"/>
        <w:gridCol w:w="6810"/>
      </w:tblGrid>
      <w:tr w:rsidR="00AB09D9" w:rsidRPr="00AB09D9" w14:paraId="3687AB4F" w14:textId="77777777" w:rsidTr="00C24500">
        <w:tc>
          <w:tcPr>
            <w:tcW w:w="3686" w:type="dxa"/>
          </w:tcPr>
          <w:p w14:paraId="0F28DA08" w14:textId="77777777" w:rsidR="00AB09D9" w:rsidRPr="00AB09D9" w:rsidRDefault="00AB09D9" w:rsidP="00AB09D9">
            <w:pPr>
              <w:ind w:firstLine="284"/>
              <w:jc w:val="both"/>
              <w:rPr>
                <w:sz w:val="24"/>
                <w:szCs w:val="24"/>
              </w:rPr>
            </w:pPr>
            <w:r w:rsidRPr="00AB09D9">
              <w:rPr>
                <w:sz w:val="24"/>
                <w:szCs w:val="24"/>
              </w:rPr>
              <w:t>Дата звернення</w:t>
            </w:r>
          </w:p>
        </w:tc>
        <w:tc>
          <w:tcPr>
            <w:tcW w:w="6810" w:type="dxa"/>
          </w:tcPr>
          <w:p w14:paraId="2D41207A" w14:textId="77777777" w:rsidR="00AB09D9" w:rsidRPr="00AB09D9" w:rsidRDefault="00AB09D9" w:rsidP="00AB09D9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AB09D9" w:rsidRPr="00AB09D9" w14:paraId="7C63808E" w14:textId="77777777" w:rsidTr="00C24500">
        <w:tc>
          <w:tcPr>
            <w:tcW w:w="3686" w:type="dxa"/>
          </w:tcPr>
          <w:p w14:paraId="0DC3B804" w14:textId="77777777" w:rsidR="00AB09D9" w:rsidRPr="00AB09D9" w:rsidRDefault="00AB09D9" w:rsidP="00AB09D9">
            <w:pPr>
              <w:ind w:firstLine="284"/>
              <w:jc w:val="both"/>
              <w:rPr>
                <w:sz w:val="24"/>
                <w:szCs w:val="24"/>
              </w:rPr>
            </w:pPr>
            <w:r w:rsidRPr="00AB09D9">
              <w:rPr>
                <w:sz w:val="24"/>
                <w:szCs w:val="24"/>
              </w:rPr>
              <w:t>Прізвище</w:t>
            </w:r>
          </w:p>
        </w:tc>
        <w:tc>
          <w:tcPr>
            <w:tcW w:w="6810" w:type="dxa"/>
          </w:tcPr>
          <w:p w14:paraId="28771B6A" w14:textId="77777777" w:rsidR="00AB09D9" w:rsidRPr="00AB09D9" w:rsidRDefault="00AB09D9" w:rsidP="00AB09D9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AB09D9" w:rsidRPr="00AB09D9" w14:paraId="34701EE2" w14:textId="77777777" w:rsidTr="00C24500">
        <w:tc>
          <w:tcPr>
            <w:tcW w:w="3686" w:type="dxa"/>
          </w:tcPr>
          <w:p w14:paraId="1047B9A1" w14:textId="77777777" w:rsidR="00AB09D9" w:rsidRPr="00AB09D9" w:rsidRDefault="00AB09D9" w:rsidP="00AB09D9">
            <w:pPr>
              <w:ind w:firstLine="284"/>
              <w:jc w:val="both"/>
              <w:rPr>
                <w:sz w:val="24"/>
                <w:szCs w:val="24"/>
              </w:rPr>
            </w:pPr>
            <w:r w:rsidRPr="00AB09D9">
              <w:rPr>
                <w:sz w:val="24"/>
                <w:szCs w:val="24"/>
              </w:rPr>
              <w:t>Ім’я</w:t>
            </w:r>
          </w:p>
        </w:tc>
        <w:tc>
          <w:tcPr>
            <w:tcW w:w="6810" w:type="dxa"/>
          </w:tcPr>
          <w:p w14:paraId="2AA91AA6" w14:textId="77777777" w:rsidR="00AB09D9" w:rsidRPr="00AB09D9" w:rsidRDefault="00AB09D9" w:rsidP="00AB09D9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AB09D9" w:rsidRPr="00AB09D9" w14:paraId="55968C6F" w14:textId="77777777" w:rsidTr="00C24500">
        <w:tc>
          <w:tcPr>
            <w:tcW w:w="3686" w:type="dxa"/>
          </w:tcPr>
          <w:p w14:paraId="4C5D9001" w14:textId="77777777" w:rsidR="00AB09D9" w:rsidRPr="00AB09D9" w:rsidRDefault="00AB09D9" w:rsidP="00AB09D9">
            <w:pPr>
              <w:ind w:firstLine="284"/>
              <w:jc w:val="both"/>
              <w:rPr>
                <w:sz w:val="24"/>
                <w:szCs w:val="24"/>
              </w:rPr>
            </w:pPr>
            <w:r w:rsidRPr="00AB09D9">
              <w:rPr>
                <w:sz w:val="24"/>
                <w:szCs w:val="24"/>
              </w:rPr>
              <w:t>По батькові</w:t>
            </w:r>
          </w:p>
        </w:tc>
        <w:tc>
          <w:tcPr>
            <w:tcW w:w="6810" w:type="dxa"/>
          </w:tcPr>
          <w:p w14:paraId="3C6A5047" w14:textId="77777777" w:rsidR="00AB09D9" w:rsidRPr="00AB09D9" w:rsidRDefault="00AB09D9" w:rsidP="00AB09D9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AB09D9" w:rsidRPr="00AB09D9" w14:paraId="40858C85" w14:textId="77777777" w:rsidTr="00C24500">
        <w:tc>
          <w:tcPr>
            <w:tcW w:w="3686" w:type="dxa"/>
          </w:tcPr>
          <w:p w14:paraId="0B965399" w14:textId="77777777" w:rsidR="00AB09D9" w:rsidRPr="00AB09D9" w:rsidRDefault="00AB09D9" w:rsidP="00AB09D9">
            <w:pPr>
              <w:ind w:firstLine="284"/>
              <w:jc w:val="both"/>
              <w:rPr>
                <w:sz w:val="24"/>
                <w:szCs w:val="24"/>
              </w:rPr>
            </w:pPr>
            <w:r w:rsidRPr="00AB09D9">
              <w:rPr>
                <w:sz w:val="24"/>
                <w:szCs w:val="24"/>
              </w:rPr>
              <w:t xml:space="preserve">Реєстраційний номер облікової картки платника податків (РНОКПП) </w:t>
            </w:r>
          </w:p>
        </w:tc>
        <w:tc>
          <w:tcPr>
            <w:tcW w:w="6810" w:type="dxa"/>
          </w:tcPr>
          <w:p w14:paraId="2111BCD2" w14:textId="77777777" w:rsidR="00AB09D9" w:rsidRPr="00AB09D9" w:rsidRDefault="00AB09D9" w:rsidP="00AB09D9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AB09D9" w:rsidRPr="00AB09D9" w14:paraId="56787A98" w14:textId="77777777" w:rsidTr="00C24500">
        <w:tc>
          <w:tcPr>
            <w:tcW w:w="3686" w:type="dxa"/>
          </w:tcPr>
          <w:p w14:paraId="5E6CA80D" w14:textId="77777777" w:rsidR="00AB09D9" w:rsidRPr="00AB09D9" w:rsidRDefault="00AB09D9" w:rsidP="00AB09D9">
            <w:pPr>
              <w:ind w:firstLine="284"/>
              <w:jc w:val="both"/>
              <w:rPr>
                <w:sz w:val="24"/>
                <w:szCs w:val="24"/>
              </w:rPr>
            </w:pPr>
            <w:r w:rsidRPr="00AB09D9">
              <w:rPr>
                <w:sz w:val="24"/>
                <w:szCs w:val="24"/>
              </w:rPr>
              <w:t>Номер телефону</w:t>
            </w:r>
          </w:p>
        </w:tc>
        <w:tc>
          <w:tcPr>
            <w:tcW w:w="6810" w:type="dxa"/>
          </w:tcPr>
          <w:p w14:paraId="0977DD7B" w14:textId="77777777" w:rsidR="00AB09D9" w:rsidRPr="00AB09D9" w:rsidRDefault="00AB09D9" w:rsidP="00AB09D9">
            <w:pPr>
              <w:ind w:firstLine="284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B09D9" w:rsidRPr="00AB09D9" w14:paraId="0072E52D" w14:textId="77777777" w:rsidTr="00C24500">
        <w:tc>
          <w:tcPr>
            <w:tcW w:w="3686" w:type="dxa"/>
          </w:tcPr>
          <w:p w14:paraId="6703FAEC" w14:textId="77777777" w:rsidR="00AB09D9" w:rsidRPr="00AB09D9" w:rsidRDefault="00AB09D9" w:rsidP="00AB09D9">
            <w:pPr>
              <w:ind w:firstLine="284"/>
              <w:jc w:val="both"/>
              <w:rPr>
                <w:sz w:val="24"/>
                <w:szCs w:val="24"/>
              </w:rPr>
            </w:pPr>
            <w:r w:rsidRPr="00AB09D9">
              <w:rPr>
                <w:sz w:val="24"/>
                <w:szCs w:val="24"/>
              </w:rPr>
              <w:t>Електронна адреса (</w:t>
            </w:r>
            <w:r w:rsidRPr="00AB09D9">
              <w:rPr>
                <w:sz w:val="24"/>
                <w:szCs w:val="24"/>
                <w:lang w:val="pl-PL"/>
              </w:rPr>
              <w:t>e-mail)</w:t>
            </w:r>
          </w:p>
        </w:tc>
        <w:tc>
          <w:tcPr>
            <w:tcW w:w="6810" w:type="dxa"/>
          </w:tcPr>
          <w:p w14:paraId="1EBE2A8B" w14:textId="77777777" w:rsidR="00AB09D9" w:rsidRPr="00AB09D9" w:rsidRDefault="00AB09D9" w:rsidP="00AB09D9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AB09D9" w:rsidRPr="00AB09D9" w14:paraId="57A67A88" w14:textId="77777777" w:rsidTr="00C24500">
        <w:tc>
          <w:tcPr>
            <w:tcW w:w="3686" w:type="dxa"/>
          </w:tcPr>
          <w:p w14:paraId="52CE982F" w14:textId="77777777" w:rsidR="00AB09D9" w:rsidRPr="00AB09D9" w:rsidRDefault="00AB09D9" w:rsidP="00AB09D9">
            <w:pPr>
              <w:ind w:firstLine="284"/>
              <w:jc w:val="both"/>
              <w:rPr>
                <w:sz w:val="24"/>
                <w:szCs w:val="24"/>
              </w:rPr>
            </w:pPr>
            <w:r w:rsidRPr="00AB09D9">
              <w:rPr>
                <w:sz w:val="24"/>
                <w:szCs w:val="24"/>
              </w:rPr>
              <w:t>Адреса для листування (повна поштова адреса)</w:t>
            </w:r>
          </w:p>
        </w:tc>
        <w:tc>
          <w:tcPr>
            <w:tcW w:w="6810" w:type="dxa"/>
          </w:tcPr>
          <w:p w14:paraId="5AB11CB0" w14:textId="77777777" w:rsidR="00AB09D9" w:rsidRPr="00AB09D9" w:rsidRDefault="00AB09D9" w:rsidP="00AB09D9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AB09D9" w:rsidRPr="00AB09D9" w14:paraId="78D10F58" w14:textId="77777777" w:rsidTr="00C24500">
        <w:trPr>
          <w:trHeight w:val="1354"/>
        </w:trPr>
        <w:tc>
          <w:tcPr>
            <w:tcW w:w="3686" w:type="dxa"/>
          </w:tcPr>
          <w:p w14:paraId="28B79125" w14:textId="77777777" w:rsidR="00AB09D9" w:rsidRPr="00AB09D9" w:rsidRDefault="00AB09D9" w:rsidP="00AB09D9">
            <w:pPr>
              <w:ind w:firstLine="284"/>
              <w:jc w:val="both"/>
              <w:rPr>
                <w:sz w:val="24"/>
                <w:szCs w:val="24"/>
              </w:rPr>
            </w:pPr>
            <w:r w:rsidRPr="00AB09D9">
              <w:rPr>
                <w:sz w:val="24"/>
                <w:szCs w:val="24"/>
              </w:rPr>
              <w:t>Суть звернення:</w:t>
            </w:r>
          </w:p>
          <w:p w14:paraId="2547F4D6" w14:textId="77777777" w:rsidR="00AB09D9" w:rsidRPr="00AB09D9" w:rsidRDefault="00AB09D9" w:rsidP="00AB09D9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03A89FCE" w14:textId="77777777" w:rsidR="00AB09D9" w:rsidRPr="00AB09D9" w:rsidRDefault="00AB09D9" w:rsidP="00C24500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7075E73" w14:textId="77777777" w:rsidR="00AB09D9" w:rsidRPr="00AB09D9" w:rsidRDefault="00AB09D9" w:rsidP="00AB09D9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6810" w:type="dxa"/>
          </w:tcPr>
          <w:p w14:paraId="70BF5FF4" w14:textId="77777777" w:rsidR="00AB09D9" w:rsidRPr="00AB09D9" w:rsidRDefault="00AB09D9" w:rsidP="00AB09D9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AB09D9" w:rsidRPr="00AB09D9" w14:paraId="2D31DC6A" w14:textId="77777777" w:rsidTr="00C24500">
        <w:tc>
          <w:tcPr>
            <w:tcW w:w="3686" w:type="dxa"/>
          </w:tcPr>
          <w:p w14:paraId="07469EFB" w14:textId="77777777" w:rsidR="00AB09D9" w:rsidRPr="00AB09D9" w:rsidRDefault="00AB09D9" w:rsidP="00AB09D9">
            <w:pPr>
              <w:ind w:firstLine="284"/>
              <w:jc w:val="both"/>
              <w:rPr>
                <w:sz w:val="24"/>
                <w:szCs w:val="24"/>
              </w:rPr>
            </w:pPr>
            <w:r w:rsidRPr="00AB09D9">
              <w:rPr>
                <w:sz w:val="24"/>
                <w:szCs w:val="24"/>
              </w:rPr>
              <w:t xml:space="preserve">Відділення на якому обслуговуєтесь </w:t>
            </w:r>
          </w:p>
        </w:tc>
        <w:tc>
          <w:tcPr>
            <w:tcW w:w="6810" w:type="dxa"/>
          </w:tcPr>
          <w:p w14:paraId="3B4DA7F9" w14:textId="77777777" w:rsidR="00AB09D9" w:rsidRPr="00AB09D9" w:rsidRDefault="00AB09D9" w:rsidP="00AB09D9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</w:tbl>
    <w:p w14:paraId="6CE1A9FE" w14:textId="77777777" w:rsidR="00AB09D9" w:rsidRPr="00AB09D9" w:rsidRDefault="00AB09D9" w:rsidP="00AB09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28436D29" w14:textId="77777777" w:rsidR="00AB09D9" w:rsidRPr="00AB09D9" w:rsidRDefault="00AB09D9" w:rsidP="00AB0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512470B6" w14:textId="77777777" w:rsidR="00363FD0" w:rsidRDefault="00363FD0"/>
    <w:sectPr w:rsidR="00363FD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64780" w14:textId="77777777" w:rsidR="00AB09D9" w:rsidRDefault="00AB09D9" w:rsidP="00AB09D9">
      <w:pPr>
        <w:spacing w:after="0" w:line="240" w:lineRule="auto"/>
      </w:pPr>
      <w:r>
        <w:separator/>
      </w:r>
    </w:p>
  </w:endnote>
  <w:endnote w:type="continuationSeparator" w:id="0">
    <w:p w14:paraId="1E2AF98A" w14:textId="77777777" w:rsidR="00AB09D9" w:rsidRDefault="00AB09D9" w:rsidP="00AB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9F4F" w14:textId="1D522C31" w:rsidR="00C24500" w:rsidRPr="00C24500" w:rsidRDefault="00C24500" w:rsidP="00C24500">
    <w:pPr>
      <w:pStyle w:val="af1"/>
      <w:rPr>
        <w:rFonts w:ascii="Times New Roman" w:hAnsi="Times New Roman" w:cs="Times New Roman"/>
        <w:i/>
        <w:sz w:val="20"/>
        <w:szCs w:val="20"/>
      </w:rPr>
    </w:pPr>
    <w:r w:rsidRPr="00C24500">
      <w:rPr>
        <w:rFonts w:ascii="Times New Roman" w:hAnsi="Times New Roman" w:cs="Times New Roman"/>
        <w:i/>
        <w:sz w:val="20"/>
        <w:szCs w:val="20"/>
      </w:rPr>
      <w:t>АКЦІОНЕРНЕ ТОВАРИСТВО «КРЕДОБАНК»                                                                      Відділ звернень клієнтів</w:t>
    </w:r>
  </w:p>
  <w:p w14:paraId="62F93051" w14:textId="472B3BC7" w:rsidR="00C24500" w:rsidRDefault="00C24500">
    <w:pPr>
      <w:pStyle w:val="af1"/>
    </w:pPr>
  </w:p>
  <w:p w14:paraId="656E1DB2" w14:textId="77777777" w:rsidR="00C24500" w:rsidRDefault="00C2450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59310" w14:textId="77777777" w:rsidR="00AB09D9" w:rsidRDefault="00AB09D9" w:rsidP="00AB09D9">
      <w:pPr>
        <w:spacing w:after="0" w:line="240" w:lineRule="auto"/>
      </w:pPr>
      <w:r>
        <w:separator/>
      </w:r>
    </w:p>
  </w:footnote>
  <w:footnote w:type="continuationSeparator" w:id="0">
    <w:p w14:paraId="6B9CC651" w14:textId="77777777" w:rsidR="00AB09D9" w:rsidRDefault="00AB09D9" w:rsidP="00AB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763B" w14:textId="1D6405B5" w:rsidR="00AB09D9" w:rsidRDefault="00AB09D9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3BA0B6" wp14:editId="189850D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17700" cy="370205"/>
              <wp:effectExtent l="0" t="0" r="0" b="10795"/>
              <wp:wrapNone/>
              <wp:docPr id="870938573" name="Поле 2" descr="КОНФІДЕНЦІЙНА ІНФОРМАЦІЯ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3CF3A" w14:textId="36719586" w:rsidR="00AB09D9" w:rsidRPr="00AB09D9" w:rsidRDefault="00AB09D9" w:rsidP="00AB09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B09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КОНФІДЕНЦІЙНА ІНФОРМАЦІЯ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BA0B6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alt="КОНФІДЕНЦІЙНА ІНФОРМАЦІЯ" style="position:absolute;margin-left:99.8pt;margin-top:0;width:151pt;height:29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A43CF3A" w14:textId="36719586" w:rsidR="00AB09D9" w:rsidRPr="00AB09D9" w:rsidRDefault="00AB09D9" w:rsidP="00AB09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B09D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КОНФІДЕНЦІЙНА ІНФОРМАЦІЯ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EE72" w14:textId="0248AD78" w:rsidR="00C24500" w:rsidRPr="00C24500" w:rsidRDefault="00C24500" w:rsidP="00C24500">
    <w:pPr>
      <w:pStyle w:val="ae"/>
      <w:jc w:val="center"/>
      <w:rPr>
        <w:rFonts w:ascii="Times New Roman" w:hAnsi="Times New Roman" w:cs="Times New Roman"/>
        <w:bCs/>
        <w:i/>
        <w:sz w:val="20"/>
        <w:szCs w:val="20"/>
      </w:rPr>
    </w:pPr>
    <w:r w:rsidRPr="00C24500">
      <w:rPr>
        <w:rFonts w:ascii="Times New Roman" w:hAnsi="Times New Roman" w:cs="Times New Roman"/>
        <w:bCs/>
        <w:i/>
        <w:sz w:val="20"/>
        <w:szCs w:val="20"/>
      </w:rPr>
      <w:t>Порядок розгляду звернень та проведення особистого прийому громадян в</w:t>
    </w:r>
  </w:p>
  <w:p w14:paraId="709851FE" w14:textId="77777777" w:rsidR="00C24500" w:rsidRPr="00C24500" w:rsidRDefault="00C24500" w:rsidP="00C24500">
    <w:pPr>
      <w:pStyle w:val="ae"/>
      <w:jc w:val="center"/>
      <w:rPr>
        <w:rFonts w:ascii="Times New Roman" w:hAnsi="Times New Roman" w:cs="Times New Roman"/>
        <w:bCs/>
        <w:i/>
        <w:sz w:val="20"/>
        <w:szCs w:val="20"/>
      </w:rPr>
    </w:pPr>
    <w:r w:rsidRPr="00C24500">
      <w:rPr>
        <w:rFonts w:ascii="Times New Roman" w:hAnsi="Times New Roman" w:cs="Times New Roman"/>
        <w:bCs/>
        <w:i/>
        <w:sz w:val="20"/>
        <w:szCs w:val="20"/>
      </w:rPr>
      <w:t>АКЦІОНЕРНОМУ ТОВАРИСТВІ «КРЕДОБАНК»</w:t>
    </w:r>
  </w:p>
  <w:p w14:paraId="6B666987" w14:textId="427C42A1" w:rsidR="00AB09D9" w:rsidRPr="00C24500" w:rsidRDefault="00AB09D9" w:rsidP="00C2450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3D45B" w14:textId="354C28D4" w:rsidR="00AB09D9" w:rsidRDefault="00AB09D9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C712EC" wp14:editId="28F0BDD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17700" cy="370205"/>
              <wp:effectExtent l="0" t="0" r="0" b="10795"/>
              <wp:wrapNone/>
              <wp:docPr id="502275589" name="Поле 1" descr="КОНФІДЕНЦІЙНА ІНФОРМАЦІЯ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1BFF2" w14:textId="264D67CE" w:rsidR="00AB09D9" w:rsidRPr="00AB09D9" w:rsidRDefault="00AB09D9" w:rsidP="00AB09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B09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КОНФІДЕНЦІЙНА ІНФОРМАЦІЯ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712EC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alt="КОНФІДЕНЦІЙНА ІНФОРМАЦІЯ" style="position:absolute;margin-left:99.8pt;margin-top:0;width:151pt;height:29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26A1BFF2" w14:textId="264D67CE" w:rsidR="00AB09D9" w:rsidRPr="00AB09D9" w:rsidRDefault="00AB09D9" w:rsidP="00AB09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B09D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КОНФІДЕНЦІЙНА ІНФОРМАЦІЯ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0DBA"/>
    <w:multiLevelType w:val="hybridMultilevel"/>
    <w:tmpl w:val="FFFFFFFF"/>
    <w:lvl w:ilvl="0" w:tplc="6E9249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795E8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465A"/>
    <w:multiLevelType w:val="hybridMultilevel"/>
    <w:tmpl w:val="FFFFFFFF"/>
    <w:lvl w:ilvl="0" w:tplc="6E9249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795E8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42ACE"/>
    <w:multiLevelType w:val="hybridMultilevel"/>
    <w:tmpl w:val="FFFFFFFF"/>
    <w:lvl w:ilvl="0" w:tplc="5A0CE2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A3686"/>
    <w:multiLevelType w:val="hybridMultilevel"/>
    <w:tmpl w:val="FFFFFFFF"/>
    <w:lvl w:ilvl="0" w:tplc="6E924978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A623D76"/>
    <w:multiLevelType w:val="hybridMultilevel"/>
    <w:tmpl w:val="FFFFFFFF"/>
    <w:lvl w:ilvl="0" w:tplc="6E9249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795E8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E5CDA"/>
    <w:multiLevelType w:val="hybridMultilevel"/>
    <w:tmpl w:val="FFFFFFFF"/>
    <w:lvl w:ilvl="0" w:tplc="6E924978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D1869BD2">
      <w:start w:val="1"/>
      <w:numFmt w:val="bullet"/>
      <w:lvlText w:val="-"/>
      <w:lvlJc w:val="left"/>
      <w:pPr>
        <w:ind w:left="1647" w:hanging="360"/>
      </w:pPr>
      <w:rPr>
        <w:rFonts w:ascii="Calibri" w:eastAsia="Times New Roman" w:hAnsi="Calibri" w:hint="default"/>
        <w:b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3542648">
    <w:abstractNumId w:val="3"/>
  </w:num>
  <w:num w:numId="2" w16cid:durableId="1006519568">
    <w:abstractNumId w:val="5"/>
  </w:num>
  <w:num w:numId="3" w16cid:durableId="733548154">
    <w:abstractNumId w:val="2"/>
  </w:num>
  <w:num w:numId="4" w16cid:durableId="403142527">
    <w:abstractNumId w:val="4"/>
  </w:num>
  <w:num w:numId="5" w16cid:durableId="189681136">
    <w:abstractNumId w:val="1"/>
  </w:num>
  <w:num w:numId="6" w16cid:durableId="96554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CC"/>
    <w:rsid w:val="00031CCC"/>
    <w:rsid w:val="00363FD0"/>
    <w:rsid w:val="003F35AA"/>
    <w:rsid w:val="008B3476"/>
    <w:rsid w:val="00AB09D9"/>
    <w:rsid w:val="00C2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0F55E"/>
  <w15:chartTrackingRefBased/>
  <w15:docId w15:val="{F0D292C1-A745-4455-A217-D7C09118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1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1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1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1C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1C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1C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1C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1C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1C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1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3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31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31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C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31C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1CC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B0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B09D9"/>
  </w:style>
  <w:style w:type="table" w:styleId="af0">
    <w:name w:val="Table Grid"/>
    <w:basedOn w:val="a1"/>
    <w:uiPriority w:val="39"/>
    <w:rsid w:val="00AB09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C245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C2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Смаль Тетяна Василівна</dc:creator>
  <cp:keywords/>
  <dc:description/>
  <cp:lastModifiedBy>Смаль Тетяна Василівна</cp:lastModifiedBy>
  <cp:revision>2</cp:revision>
  <dcterms:created xsi:type="dcterms:W3CDTF">2024-12-17T12:38:00Z</dcterms:created>
  <dcterms:modified xsi:type="dcterms:W3CDTF">2024-12-17T12:38:00Z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1df01e05,33e977cd,6859c002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КОНФІДЕНЦІЙНА ІНФОРМАЦІЯ</vt:lpwstr>
  </property>
  <property fmtid="{D5CDD505-2E9C-101B-9397-08002B2CF9AE}" pid="5" name="MSIP_Label_68e65e54-12e7-4b18-bce1-e33dd4b600d9_Enabled">
    <vt:lpwstr>true</vt:lpwstr>
  </property>
  <property fmtid="{D5CDD505-2E9C-101B-9397-08002B2CF9AE}" pid="6" name="MSIP_Label_68e65e54-12e7-4b18-bce1-e33dd4b600d9_SetDate">
    <vt:lpwstr>2024-12-17T11:07:15Z</vt:lpwstr>
  </property>
  <property fmtid="{D5CDD505-2E9C-101B-9397-08002B2CF9AE}" pid="7" name="MSIP_Label_68e65e54-12e7-4b18-bce1-e33dd4b600d9_Method">
    <vt:lpwstr>Privileged</vt:lpwstr>
  </property>
  <property fmtid="{D5CDD505-2E9C-101B-9397-08002B2CF9AE}" pid="8" name="MSIP_Label_68e65e54-12e7-4b18-bce1-e33dd4b600d9_Name">
    <vt:lpwstr>Confidential Information</vt:lpwstr>
  </property>
  <property fmtid="{D5CDD505-2E9C-101B-9397-08002B2CF9AE}" pid="9" name="MSIP_Label_68e65e54-12e7-4b18-bce1-e33dd4b600d9_SiteId">
    <vt:lpwstr>b39a729c-a0aa-4f10-9882-f542c55abba7</vt:lpwstr>
  </property>
  <property fmtid="{D5CDD505-2E9C-101B-9397-08002B2CF9AE}" pid="10" name="MSIP_Label_68e65e54-12e7-4b18-bce1-e33dd4b600d9_ActionId">
    <vt:lpwstr>a56546ce-efa2-42d2-ba24-9ebc05f087d7</vt:lpwstr>
  </property>
  <property fmtid="{D5CDD505-2E9C-101B-9397-08002B2CF9AE}" pid="11" name="MSIP_Label_68e65e54-12e7-4b18-bce1-e33dd4b600d9_ContentBits">
    <vt:lpwstr>1</vt:lpwstr>
  </property>
</Properties>
</file>